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7B" w:rsidRDefault="00E2617B" w:rsidP="00AA71D4">
      <w:pPr>
        <w:jc w:val="center"/>
        <w:rPr>
          <w:rFonts w:ascii="Arial" w:hAnsi="Arial" w:cs="Arial"/>
          <w:b/>
          <w:sz w:val="32"/>
          <w:szCs w:val="32"/>
          <w:lang w:val="ms-MY"/>
        </w:rPr>
      </w:pPr>
    </w:p>
    <w:p w:rsidR="00F544EB" w:rsidRDefault="00F544EB" w:rsidP="00AA71D4">
      <w:pPr>
        <w:jc w:val="center"/>
        <w:rPr>
          <w:rFonts w:ascii="Arial" w:hAnsi="Arial" w:cs="Arial"/>
          <w:b/>
          <w:sz w:val="32"/>
          <w:szCs w:val="32"/>
          <w:lang w:val="ms-MY"/>
        </w:rPr>
      </w:pPr>
      <w:r w:rsidRPr="007B4C0D">
        <w:rPr>
          <w:rFonts w:ascii="Arial" w:hAnsi="Arial" w:cs="Arial"/>
          <w:b/>
          <w:sz w:val="32"/>
          <w:szCs w:val="32"/>
          <w:lang w:val="ms-MY"/>
        </w:rPr>
        <w:t xml:space="preserve">GERAN INSENTIF PENYELIDIKAN DALAM PENGAJARAN DAN PEMBELAJARAN (GIPP) </w:t>
      </w:r>
    </w:p>
    <w:p w:rsidR="008855B7" w:rsidRPr="007B4C0D" w:rsidRDefault="008855B7" w:rsidP="008855B7">
      <w:pPr>
        <w:spacing w:after="0" w:line="120" w:lineRule="auto"/>
        <w:jc w:val="center"/>
        <w:rPr>
          <w:rFonts w:ascii="Arial" w:hAnsi="Arial" w:cs="Arial"/>
          <w:b/>
          <w:sz w:val="32"/>
          <w:szCs w:val="32"/>
          <w:lang w:val="ms-MY"/>
        </w:rPr>
      </w:pPr>
    </w:p>
    <w:p w:rsidR="00E2617B" w:rsidRPr="00E2617B" w:rsidRDefault="00F544EB" w:rsidP="00E2617B">
      <w:pPr>
        <w:jc w:val="center"/>
        <w:rPr>
          <w:rFonts w:ascii="Arial" w:hAnsi="Arial" w:cs="Arial"/>
          <w:b/>
          <w:sz w:val="32"/>
          <w:szCs w:val="32"/>
          <w:lang w:val="ms-MY"/>
        </w:rPr>
      </w:pPr>
      <w:r w:rsidRPr="007B4C0D">
        <w:rPr>
          <w:rFonts w:ascii="Arial" w:hAnsi="Arial" w:cs="Arial"/>
          <w:b/>
          <w:sz w:val="32"/>
          <w:szCs w:val="32"/>
          <w:lang w:val="ms-MY"/>
        </w:rPr>
        <w:t>BORANG PERMOHONAN</w:t>
      </w:r>
      <w:r w:rsidR="007B4C0D" w:rsidRPr="007B4C0D">
        <w:rPr>
          <w:rFonts w:ascii="Arial" w:hAnsi="Arial" w:cs="Arial"/>
          <w:b/>
          <w:sz w:val="32"/>
          <w:szCs w:val="32"/>
          <w:lang w:val="ms-MY"/>
        </w:rPr>
        <w:t xml:space="preserve"> </w:t>
      </w:r>
    </w:p>
    <w:p w:rsidR="00F544EB" w:rsidRPr="007B4C0D" w:rsidRDefault="00F544EB" w:rsidP="007B4C0D">
      <w:pPr>
        <w:rPr>
          <w:rFonts w:ascii="Arial" w:hAnsi="Arial" w:cs="Arial"/>
          <w:sz w:val="24"/>
          <w:szCs w:val="24"/>
          <w:lang w:val="ms-MY"/>
        </w:rPr>
      </w:pPr>
      <w:r w:rsidRPr="007B4C0D">
        <w:rPr>
          <w:rFonts w:ascii="Arial" w:hAnsi="Arial" w:cs="Arial"/>
          <w:b/>
          <w:sz w:val="24"/>
          <w:szCs w:val="24"/>
          <w:lang w:val="ms-MY"/>
        </w:rPr>
        <w:t>SENARAI SEMAK</w:t>
      </w:r>
    </w:p>
    <w:tbl>
      <w:tblPr>
        <w:tblStyle w:val="TableGrid"/>
        <w:tblW w:w="10093" w:type="dxa"/>
        <w:tblInd w:w="108" w:type="dxa"/>
        <w:tblLayout w:type="fixed"/>
        <w:tblLook w:val="04A0" w:firstRow="1" w:lastRow="0" w:firstColumn="1" w:lastColumn="0" w:noHBand="0" w:noVBand="1"/>
      </w:tblPr>
      <w:tblGrid>
        <w:gridCol w:w="720"/>
        <w:gridCol w:w="6680"/>
        <w:gridCol w:w="1350"/>
        <w:gridCol w:w="1343"/>
      </w:tblGrid>
      <w:tr w:rsidR="00F51046" w:rsidRPr="007D3630" w:rsidTr="00A3568E">
        <w:trPr>
          <w:trHeight w:val="413"/>
        </w:trPr>
        <w:tc>
          <w:tcPr>
            <w:tcW w:w="720" w:type="dxa"/>
            <w:vMerge w:val="restart"/>
            <w:vAlign w:val="center"/>
          </w:tcPr>
          <w:p w:rsidR="00F51046" w:rsidRPr="007D3630" w:rsidRDefault="00F51046" w:rsidP="00F51046">
            <w:pPr>
              <w:pStyle w:val="ListParagraph"/>
              <w:ind w:left="0"/>
              <w:jc w:val="center"/>
              <w:rPr>
                <w:rFonts w:ascii="Arial" w:hAnsi="Arial" w:cs="Arial"/>
                <w:b/>
                <w:lang w:val="ms-MY"/>
              </w:rPr>
            </w:pPr>
            <w:r w:rsidRPr="007D3630">
              <w:rPr>
                <w:rFonts w:ascii="Arial" w:hAnsi="Arial" w:cs="Arial"/>
                <w:b/>
                <w:lang w:val="ms-MY"/>
              </w:rPr>
              <w:t>BIL.</w:t>
            </w:r>
          </w:p>
        </w:tc>
        <w:tc>
          <w:tcPr>
            <w:tcW w:w="6680" w:type="dxa"/>
            <w:vMerge w:val="restart"/>
            <w:vAlign w:val="center"/>
          </w:tcPr>
          <w:p w:rsidR="00F51046" w:rsidRPr="007D3630" w:rsidRDefault="00F51046" w:rsidP="00F51046">
            <w:pPr>
              <w:pStyle w:val="ListParagraph"/>
              <w:ind w:left="0"/>
              <w:jc w:val="center"/>
              <w:rPr>
                <w:rFonts w:ascii="Arial" w:hAnsi="Arial" w:cs="Arial"/>
                <w:b/>
                <w:lang w:val="ms-MY"/>
              </w:rPr>
            </w:pPr>
            <w:r w:rsidRPr="007D3630">
              <w:rPr>
                <w:rFonts w:ascii="Arial" w:hAnsi="Arial" w:cs="Arial"/>
                <w:b/>
                <w:lang w:val="ms-MY"/>
              </w:rPr>
              <w:t>DOKUMEN</w:t>
            </w:r>
          </w:p>
        </w:tc>
        <w:tc>
          <w:tcPr>
            <w:tcW w:w="2693" w:type="dxa"/>
            <w:gridSpan w:val="2"/>
            <w:vAlign w:val="center"/>
          </w:tcPr>
          <w:p w:rsidR="00F51046" w:rsidRPr="007D3630" w:rsidRDefault="00F51046" w:rsidP="00F51046">
            <w:pPr>
              <w:pStyle w:val="ListParagraph"/>
              <w:ind w:left="0"/>
              <w:jc w:val="center"/>
              <w:rPr>
                <w:rFonts w:ascii="Arial" w:hAnsi="Arial" w:cs="Arial"/>
                <w:b/>
                <w:lang w:val="ms-MY"/>
              </w:rPr>
            </w:pPr>
            <w:r w:rsidRPr="007D3630">
              <w:rPr>
                <w:rFonts w:ascii="Arial" w:hAnsi="Arial" w:cs="Arial"/>
                <w:b/>
                <w:lang w:val="ms-MY"/>
              </w:rPr>
              <w:t xml:space="preserve">Sila Tandakan </w:t>
            </w:r>
            <w:r w:rsidRPr="007D3630">
              <w:rPr>
                <w:rFonts w:ascii="Arial Narrow" w:hAnsi="Arial Narrow" w:cs="Arial"/>
                <w:b/>
                <w:lang w:val="ms-MY"/>
              </w:rPr>
              <w:t>√</w:t>
            </w:r>
          </w:p>
        </w:tc>
      </w:tr>
      <w:tr w:rsidR="00F51046" w:rsidRPr="007D3630" w:rsidTr="00A3568E">
        <w:tc>
          <w:tcPr>
            <w:tcW w:w="720" w:type="dxa"/>
            <w:vMerge/>
            <w:vAlign w:val="center"/>
          </w:tcPr>
          <w:p w:rsidR="00F51046" w:rsidRPr="007D3630" w:rsidRDefault="00F51046" w:rsidP="00F51046">
            <w:pPr>
              <w:pStyle w:val="ListParagraph"/>
              <w:ind w:left="0"/>
              <w:jc w:val="center"/>
              <w:rPr>
                <w:rFonts w:ascii="Arial" w:hAnsi="Arial" w:cs="Arial"/>
                <w:b/>
                <w:lang w:val="ms-MY"/>
              </w:rPr>
            </w:pPr>
          </w:p>
        </w:tc>
        <w:tc>
          <w:tcPr>
            <w:tcW w:w="6680" w:type="dxa"/>
            <w:vMerge/>
            <w:vAlign w:val="center"/>
          </w:tcPr>
          <w:p w:rsidR="00F51046" w:rsidRPr="007D3630" w:rsidRDefault="00F51046" w:rsidP="00F51046">
            <w:pPr>
              <w:pStyle w:val="ListParagraph"/>
              <w:ind w:left="0"/>
              <w:jc w:val="center"/>
              <w:rPr>
                <w:rFonts w:ascii="Arial" w:hAnsi="Arial" w:cs="Arial"/>
                <w:b/>
                <w:lang w:val="ms-MY"/>
              </w:rPr>
            </w:pPr>
          </w:p>
        </w:tc>
        <w:tc>
          <w:tcPr>
            <w:tcW w:w="1350" w:type="dxa"/>
            <w:vAlign w:val="center"/>
          </w:tcPr>
          <w:p w:rsidR="00F51046" w:rsidRPr="007D3630" w:rsidRDefault="00F51046" w:rsidP="00F51046">
            <w:pPr>
              <w:pStyle w:val="ListParagraph"/>
              <w:ind w:left="0"/>
              <w:jc w:val="center"/>
              <w:rPr>
                <w:rFonts w:ascii="Arial" w:hAnsi="Arial" w:cs="Arial"/>
                <w:b/>
                <w:lang w:val="ms-MY"/>
              </w:rPr>
            </w:pPr>
            <w:r w:rsidRPr="007D3630">
              <w:rPr>
                <w:rFonts w:ascii="Arial" w:hAnsi="Arial" w:cs="Arial"/>
                <w:b/>
                <w:lang w:val="ms-MY"/>
              </w:rPr>
              <w:t>Pemohon</w:t>
            </w:r>
          </w:p>
        </w:tc>
        <w:tc>
          <w:tcPr>
            <w:tcW w:w="1343" w:type="dxa"/>
            <w:vAlign w:val="center"/>
          </w:tcPr>
          <w:p w:rsidR="00F51046" w:rsidRPr="007D3630" w:rsidRDefault="00F51046" w:rsidP="00A3568E">
            <w:pPr>
              <w:pStyle w:val="ListParagraph"/>
              <w:ind w:left="0"/>
              <w:jc w:val="center"/>
              <w:rPr>
                <w:rFonts w:ascii="Arial" w:hAnsi="Arial" w:cs="Arial"/>
                <w:b/>
                <w:lang w:val="ms-MY"/>
              </w:rPr>
            </w:pPr>
            <w:r w:rsidRPr="007D3630">
              <w:rPr>
                <w:rFonts w:ascii="Arial" w:hAnsi="Arial" w:cs="Arial"/>
                <w:b/>
                <w:lang w:val="ms-MY"/>
              </w:rPr>
              <w:t>Uru</w:t>
            </w:r>
            <w:r w:rsidR="00A3568E" w:rsidRPr="007D3630">
              <w:rPr>
                <w:rFonts w:ascii="Arial" w:hAnsi="Arial" w:cs="Arial"/>
                <w:b/>
                <w:lang w:val="ms-MY"/>
              </w:rPr>
              <w:t>setia</w:t>
            </w:r>
          </w:p>
        </w:tc>
      </w:tr>
      <w:tr w:rsidR="00F544EB" w:rsidRPr="007D3630" w:rsidTr="00A3568E">
        <w:trPr>
          <w:trHeight w:val="368"/>
        </w:trPr>
        <w:tc>
          <w:tcPr>
            <w:tcW w:w="720" w:type="dxa"/>
          </w:tcPr>
          <w:p w:rsidR="00F544EB" w:rsidRPr="007D3630" w:rsidRDefault="00F51046" w:rsidP="00F51046">
            <w:pPr>
              <w:pStyle w:val="ListParagraph"/>
              <w:ind w:left="0"/>
              <w:jc w:val="center"/>
              <w:rPr>
                <w:rFonts w:ascii="Arial" w:hAnsi="Arial" w:cs="Arial"/>
                <w:lang w:val="ms-MY"/>
              </w:rPr>
            </w:pPr>
            <w:r w:rsidRPr="007D3630">
              <w:rPr>
                <w:rFonts w:ascii="Arial" w:hAnsi="Arial" w:cs="Arial"/>
                <w:lang w:val="ms-MY"/>
              </w:rPr>
              <w:t>1.</w:t>
            </w:r>
          </w:p>
        </w:tc>
        <w:tc>
          <w:tcPr>
            <w:tcW w:w="6680" w:type="dxa"/>
          </w:tcPr>
          <w:p w:rsidR="00F544EB" w:rsidRPr="007D3630" w:rsidRDefault="007B4C0D" w:rsidP="00F544EB">
            <w:pPr>
              <w:pStyle w:val="ListParagraph"/>
              <w:ind w:left="0"/>
              <w:rPr>
                <w:rFonts w:ascii="Arial" w:hAnsi="Arial" w:cs="Arial"/>
                <w:lang w:val="ms-MY"/>
              </w:rPr>
            </w:pPr>
            <w:r w:rsidRPr="007D3630">
              <w:rPr>
                <w:rFonts w:ascii="Arial" w:hAnsi="Arial" w:cs="Arial"/>
                <w:lang w:val="ms-MY"/>
              </w:rPr>
              <w:t>CV Ketua Penyelidik</w:t>
            </w:r>
          </w:p>
        </w:tc>
        <w:tc>
          <w:tcPr>
            <w:tcW w:w="1350" w:type="dxa"/>
          </w:tcPr>
          <w:p w:rsidR="00F544EB" w:rsidRPr="007D3630" w:rsidRDefault="00F544EB" w:rsidP="00F544EB">
            <w:pPr>
              <w:pStyle w:val="ListParagraph"/>
              <w:ind w:left="0"/>
              <w:rPr>
                <w:rFonts w:ascii="Arial" w:hAnsi="Arial" w:cs="Arial"/>
                <w:lang w:val="ms-MY"/>
              </w:rPr>
            </w:pPr>
          </w:p>
        </w:tc>
        <w:tc>
          <w:tcPr>
            <w:tcW w:w="1343" w:type="dxa"/>
          </w:tcPr>
          <w:p w:rsidR="00F544EB" w:rsidRPr="007D3630" w:rsidRDefault="00F544EB" w:rsidP="00F544EB">
            <w:pPr>
              <w:pStyle w:val="ListParagraph"/>
              <w:ind w:left="0"/>
              <w:rPr>
                <w:rFonts w:ascii="Arial" w:hAnsi="Arial" w:cs="Arial"/>
                <w:lang w:val="ms-MY"/>
              </w:rPr>
            </w:pPr>
          </w:p>
        </w:tc>
      </w:tr>
      <w:tr w:rsidR="00F544EB" w:rsidRPr="007D3630" w:rsidTr="00A3568E">
        <w:trPr>
          <w:trHeight w:val="332"/>
        </w:trPr>
        <w:tc>
          <w:tcPr>
            <w:tcW w:w="720" w:type="dxa"/>
          </w:tcPr>
          <w:p w:rsidR="00F544EB" w:rsidRPr="007D3630" w:rsidRDefault="00F51046" w:rsidP="00F51046">
            <w:pPr>
              <w:pStyle w:val="ListParagraph"/>
              <w:ind w:left="0"/>
              <w:jc w:val="center"/>
              <w:rPr>
                <w:rFonts w:ascii="Arial" w:hAnsi="Arial" w:cs="Arial"/>
                <w:lang w:val="ms-MY"/>
              </w:rPr>
            </w:pPr>
            <w:r w:rsidRPr="007D3630">
              <w:rPr>
                <w:rFonts w:ascii="Arial" w:hAnsi="Arial" w:cs="Arial"/>
                <w:lang w:val="ms-MY"/>
              </w:rPr>
              <w:t>2.</w:t>
            </w:r>
          </w:p>
        </w:tc>
        <w:tc>
          <w:tcPr>
            <w:tcW w:w="6680" w:type="dxa"/>
          </w:tcPr>
          <w:p w:rsidR="00F544EB" w:rsidRPr="007D3630" w:rsidRDefault="007B4C0D" w:rsidP="00F544EB">
            <w:pPr>
              <w:pStyle w:val="ListParagraph"/>
              <w:ind w:left="0"/>
              <w:rPr>
                <w:rFonts w:ascii="Arial" w:hAnsi="Arial" w:cs="Arial"/>
                <w:lang w:val="ms-MY"/>
              </w:rPr>
            </w:pPr>
            <w:r w:rsidRPr="007D3630">
              <w:rPr>
                <w:rFonts w:ascii="Arial" w:hAnsi="Arial" w:cs="Arial"/>
                <w:lang w:val="ms-MY"/>
              </w:rPr>
              <w:t>CV Penyelidik Lain</w:t>
            </w:r>
          </w:p>
        </w:tc>
        <w:tc>
          <w:tcPr>
            <w:tcW w:w="1350" w:type="dxa"/>
          </w:tcPr>
          <w:p w:rsidR="00F544EB" w:rsidRPr="007D3630" w:rsidRDefault="00F544EB" w:rsidP="00F544EB">
            <w:pPr>
              <w:pStyle w:val="ListParagraph"/>
              <w:ind w:left="0"/>
              <w:rPr>
                <w:rFonts w:ascii="Arial" w:hAnsi="Arial" w:cs="Arial"/>
                <w:lang w:val="ms-MY"/>
              </w:rPr>
            </w:pPr>
          </w:p>
        </w:tc>
        <w:tc>
          <w:tcPr>
            <w:tcW w:w="1343" w:type="dxa"/>
          </w:tcPr>
          <w:p w:rsidR="00F544EB" w:rsidRPr="007D3630" w:rsidRDefault="00F544EB" w:rsidP="00F544EB">
            <w:pPr>
              <w:pStyle w:val="ListParagraph"/>
              <w:ind w:left="0"/>
              <w:rPr>
                <w:rFonts w:ascii="Arial" w:hAnsi="Arial" w:cs="Arial"/>
                <w:lang w:val="ms-MY"/>
              </w:rPr>
            </w:pPr>
          </w:p>
        </w:tc>
      </w:tr>
    </w:tbl>
    <w:p w:rsidR="00435713" w:rsidRDefault="00435713" w:rsidP="00B92C1D">
      <w:pPr>
        <w:rPr>
          <w:rFonts w:ascii="Arial" w:hAnsi="Arial" w:cs="Arial"/>
          <w:b/>
        </w:rPr>
      </w:pPr>
    </w:p>
    <w:p w:rsidR="007B4C0D" w:rsidRDefault="00D36E16" w:rsidP="00B92C1D">
      <w:pPr>
        <w:rPr>
          <w:rFonts w:ascii="Arial" w:hAnsi="Arial" w:cs="Arial"/>
          <w:b/>
          <w:sz w:val="24"/>
          <w:szCs w:val="24"/>
        </w:rPr>
      </w:pPr>
      <w:r>
        <w:rPr>
          <w:rFonts w:ascii="Arial" w:hAnsi="Arial" w:cs="Arial"/>
          <w:b/>
          <w:sz w:val="24"/>
          <w:szCs w:val="24"/>
        </w:rPr>
        <w:t>MAKLUMAT GIPP</w:t>
      </w:r>
    </w:p>
    <w:tbl>
      <w:tblPr>
        <w:tblStyle w:val="TableGrid"/>
        <w:tblW w:w="10080" w:type="dxa"/>
        <w:tblInd w:w="108" w:type="dxa"/>
        <w:tblLook w:val="04A0" w:firstRow="1" w:lastRow="0" w:firstColumn="1" w:lastColumn="0" w:noHBand="0" w:noVBand="1"/>
      </w:tblPr>
      <w:tblGrid>
        <w:gridCol w:w="720"/>
        <w:gridCol w:w="3217"/>
        <w:gridCol w:w="6143"/>
      </w:tblGrid>
      <w:tr w:rsidR="00D36E16" w:rsidRPr="007D3630" w:rsidTr="007D3630">
        <w:trPr>
          <w:tblHeader/>
        </w:trPr>
        <w:tc>
          <w:tcPr>
            <w:tcW w:w="720" w:type="dxa"/>
            <w:shd w:val="clear" w:color="auto" w:fill="BFBFBF" w:themeFill="background1" w:themeFillShade="BF"/>
          </w:tcPr>
          <w:p w:rsidR="00D36E16" w:rsidRPr="007D3630" w:rsidRDefault="00D36E16" w:rsidP="00B92C1D">
            <w:pPr>
              <w:rPr>
                <w:rFonts w:ascii="Arial" w:hAnsi="Arial" w:cs="Arial"/>
                <w:b/>
              </w:rPr>
            </w:pPr>
            <w:r w:rsidRPr="007D3630">
              <w:rPr>
                <w:rFonts w:ascii="Arial" w:hAnsi="Arial" w:cs="Arial"/>
                <w:b/>
                <w:lang w:val="ms-MY"/>
              </w:rPr>
              <w:t>BIL.</w:t>
            </w:r>
          </w:p>
        </w:tc>
        <w:tc>
          <w:tcPr>
            <w:tcW w:w="3217" w:type="dxa"/>
            <w:shd w:val="clear" w:color="auto" w:fill="BFBFBF" w:themeFill="background1" w:themeFillShade="BF"/>
          </w:tcPr>
          <w:p w:rsidR="00D36E16" w:rsidRPr="007D3630" w:rsidRDefault="00D36E16" w:rsidP="00B92C1D">
            <w:pPr>
              <w:rPr>
                <w:rFonts w:ascii="Arial" w:hAnsi="Arial" w:cs="Arial"/>
                <w:b/>
              </w:rPr>
            </w:pPr>
            <w:r w:rsidRPr="007D3630">
              <w:rPr>
                <w:rFonts w:ascii="Arial" w:hAnsi="Arial" w:cs="Arial"/>
                <w:b/>
              </w:rPr>
              <w:t>PERKARA</w:t>
            </w:r>
          </w:p>
        </w:tc>
        <w:tc>
          <w:tcPr>
            <w:tcW w:w="6143" w:type="dxa"/>
            <w:shd w:val="clear" w:color="auto" w:fill="BFBFBF" w:themeFill="background1" w:themeFillShade="BF"/>
          </w:tcPr>
          <w:p w:rsidR="00D36E16" w:rsidRPr="007D3630" w:rsidRDefault="00D36E16" w:rsidP="00B92C1D">
            <w:pPr>
              <w:rPr>
                <w:rFonts w:ascii="Arial" w:hAnsi="Arial" w:cs="Arial"/>
                <w:b/>
              </w:rPr>
            </w:pPr>
            <w:r w:rsidRPr="007D3630">
              <w:rPr>
                <w:rFonts w:ascii="Arial" w:hAnsi="Arial" w:cs="Arial"/>
                <w:b/>
              </w:rPr>
              <w:t>KETERANGAN</w:t>
            </w:r>
          </w:p>
        </w:tc>
      </w:tr>
      <w:tr w:rsidR="00D36E16" w:rsidRPr="007D3630" w:rsidTr="007D3630">
        <w:tc>
          <w:tcPr>
            <w:tcW w:w="720" w:type="dxa"/>
          </w:tcPr>
          <w:p w:rsidR="00D36E16" w:rsidRPr="007D3630" w:rsidRDefault="00D36E16" w:rsidP="00D36E16">
            <w:pPr>
              <w:jc w:val="center"/>
              <w:rPr>
                <w:rFonts w:ascii="Arial" w:hAnsi="Arial" w:cs="Arial"/>
              </w:rPr>
            </w:pPr>
            <w:r w:rsidRPr="007D3630">
              <w:rPr>
                <w:rFonts w:ascii="Arial" w:hAnsi="Arial" w:cs="Arial"/>
              </w:rPr>
              <w:t>1</w:t>
            </w:r>
          </w:p>
        </w:tc>
        <w:tc>
          <w:tcPr>
            <w:tcW w:w="3217" w:type="dxa"/>
          </w:tcPr>
          <w:p w:rsidR="00D36E16" w:rsidRPr="007D3630" w:rsidRDefault="00D36E16" w:rsidP="00D36E16">
            <w:pPr>
              <w:rPr>
                <w:rFonts w:ascii="Arial" w:hAnsi="Arial" w:cs="Arial"/>
              </w:rPr>
            </w:pPr>
            <w:proofErr w:type="spellStart"/>
            <w:r w:rsidRPr="007D3630">
              <w:rPr>
                <w:rFonts w:ascii="Arial" w:hAnsi="Arial" w:cs="Arial"/>
              </w:rPr>
              <w:t>Kelayakan</w:t>
            </w:r>
            <w:proofErr w:type="spellEnd"/>
            <w:r w:rsidRPr="007D3630">
              <w:rPr>
                <w:rFonts w:ascii="Arial" w:hAnsi="Arial" w:cs="Arial"/>
              </w:rPr>
              <w:t xml:space="preserve"> </w:t>
            </w:r>
            <w:proofErr w:type="spellStart"/>
            <w:r w:rsidRPr="007D3630">
              <w:rPr>
                <w:rFonts w:ascii="Arial" w:hAnsi="Arial" w:cs="Arial"/>
              </w:rPr>
              <w:t>Asas</w:t>
            </w:r>
            <w:proofErr w:type="spellEnd"/>
            <w:r w:rsidRPr="007D3630">
              <w:rPr>
                <w:rFonts w:ascii="Arial" w:hAnsi="Arial" w:cs="Arial"/>
              </w:rPr>
              <w:t xml:space="preserve"> </w:t>
            </w:r>
            <w:proofErr w:type="spellStart"/>
            <w:r w:rsidRPr="007D3630">
              <w:rPr>
                <w:rFonts w:ascii="Arial" w:hAnsi="Arial" w:cs="Arial"/>
              </w:rPr>
              <w:t>Permohonan</w:t>
            </w:r>
            <w:proofErr w:type="spellEnd"/>
          </w:p>
          <w:p w:rsidR="00D36E16" w:rsidRPr="007D3630" w:rsidRDefault="00D36E16" w:rsidP="00B92C1D">
            <w:pPr>
              <w:rPr>
                <w:rFonts w:ascii="Arial" w:hAnsi="Arial" w:cs="Arial"/>
              </w:rPr>
            </w:pPr>
          </w:p>
        </w:tc>
        <w:tc>
          <w:tcPr>
            <w:tcW w:w="6143" w:type="dxa"/>
          </w:tcPr>
          <w:p w:rsidR="00D36E16" w:rsidRPr="007D3630" w:rsidRDefault="00D36E16" w:rsidP="00D36E16">
            <w:pPr>
              <w:tabs>
                <w:tab w:val="left" w:pos="1440"/>
              </w:tabs>
              <w:jc w:val="both"/>
              <w:rPr>
                <w:rFonts w:ascii="Arial" w:hAnsi="Arial" w:cs="Arial"/>
                <w:lang w:val="ms-MY"/>
              </w:rPr>
            </w:pPr>
            <w:r w:rsidRPr="007D3630">
              <w:rPr>
                <w:rFonts w:ascii="Arial" w:hAnsi="Arial" w:cs="Arial"/>
                <w:lang w:val="ms-MY"/>
              </w:rPr>
              <w:t xml:space="preserve">Semua pegawai akademik UPM layak untuk memohon. Permohonan boleh dilakukan secara individu atau berkumpulan. </w:t>
            </w:r>
          </w:p>
          <w:p w:rsidR="00D36E16" w:rsidRDefault="00D36E16" w:rsidP="00B92C1D">
            <w:pPr>
              <w:rPr>
                <w:rFonts w:ascii="Arial" w:hAnsi="Arial" w:cs="Arial"/>
                <w:b/>
              </w:rPr>
            </w:pPr>
          </w:p>
          <w:p w:rsidR="00E2617B" w:rsidRDefault="00E2617B" w:rsidP="00B92C1D">
            <w:pPr>
              <w:rPr>
                <w:rFonts w:ascii="Arial" w:hAnsi="Arial" w:cs="Arial"/>
                <w:b/>
              </w:rPr>
            </w:pPr>
          </w:p>
          <w:p w:rsidR="00E2617B" w:rsidRDefault="00E2617B" w:rsidP="00B92C1D">
            <w:pPr>
              <w:rPr>
                <w:rFonts w:ascii="Arial" w:hAnsi="Arial" w:cs="Arial"/>
                <w:b/>
              </w:rPr>
            </w:pPr>
          </w:p>
          <w:p w:rsidR="00E2617B" w:rsidRPr="007D3630" w:rsidRDefault="00E2617B" w:rsidP="00B92C1D">
            <w:pPr>
              <w:rPr>
                <w:rFonts w:ascii="Arial" w:hAnsi="Arial" w:cs="Arial"/>
                <w:b/>
              </w:rPr>
            </w:pPr>
          </w:p>
        </w:tc>
      </w:tr>
      <w:tr w:rsidR="00D36E16" w:rsidRPr="007D3630" w:rsidTr="007D3630">
        <w:tc>
          <w:tcPr>
            <w:tcW w:w="720" w:type="dxa"/>
          </w:tcPr>
          <w:p w:rsidR="00D36E16" w:rsidRPr="007D3630" w:rsidRDefault="00D36E16" w:rsidP="00D36E16">
            <w:pPr>
              <w:jc w:val="center"/>
              <w:rPr>
                <w:rFonts w:ascii="Arial" w:hAnsi="Arial" w:cs="Arial"/>
              </w:rPr>
            </w:pPr>
            <w:r w:rsidRPr="007D3630">
              <w:rPr>
                <w:rFonts w:ascii="Arial" w:hAnsi="Arial" w:cs="Arial"/>
              </w:rPr>
              <w:t>2</w:t>
            </w:r>
          </w:p>
        </w:tc>
        <w:tc>
          <w:tcPr>
            <w:tcW w:w="3217" w:type="dxa"/>
          </w:tcPr>
          <w:p w:rsidR="00D36E16" w:rsidRPr="007D3630" w:rsidRDefault="00D36E16" w:rsidP="00D36E16">
            <w:pPr>
              <w:rPr>
                <w:rFonts w:ascii="Arial" w:hAnsi="Arial" w:cs="Arial"/>
              </w:rPr>
            </w:pPr>
            <w:proofErr w:type="spellStart"/>
            <w:r w:rsidRPr="007D3630">
              <w:rPr>
                <w:rFonts w:ascii="Arial" w:hAnsi="Arial" w:cs="Arial"/>
              </w:rPr>
              <w:t>Bidang</w:t>
            </w:r>
            <w:proofErr w:type="spellEnd"/>
            <w:r w:rsidRPr="007D3630">
              <w:rPr>
                <w:rFonts w:ascii="Arial" w:hAnsi="Arial" w:cs="Arial"/>
              </w:rPr>
              <w:t xml:space="preserve"> </w:t>
            </w:r>
            <w:proofErr w:type="spellStart"/>
            <w:r w:rsidRPr="007D3630">
              <w:rPr>
                <w:rFonts w:ascii="Arial" w:hAnsi="Arial" w:cs="Arial"/>
              </w:rPr>
              <w:t>Penyelidikan</w:t>
            </w:r>
            <w:proofErr w:type="spellEnd"/>
          </w:p>
          <w:p w:rsidR="00D36E16" w:rsidRPr="007D3630" w:rsidRDefault="00D36E16" w:rsidP="00B92C1D">
            <w:pPr>
              <w:rPr>
                <w:rFonts w:ascii="Arial" w:hAnsi="Arial" w:cs="Arial"/>
              </w:rPr>
            </w:pPr>
          </w:p>
        </w:tc>
        <w:tc>
          <w:tcPr>
            <w:tcW w:w="6143" w:type="dxa"/>
          </w:tcPr>
          <w:p w:rsidR="00D36E16" w:rsidRPr="007D3630" w:rsidRDefault="00AD7B2D" w:rsidP="00AD7B2D">
            <w:pPr>
              <w:tabs>
                <w:tab w:val="left" w:pos="630"/>
              </w:tabs>
              <w:jc w:val="both"/>
              <w:rPr>
                <w:rFonts w:ascii="Arial" w:hAnsi="Arial" w:cs="Arial"/>
                <w:lang w:val="ms-MY"/>
              </w:rPr>
            </w:pPr>
            <w:r w:rsidRPr="007D3630">
              <w:rPr>
                <w:rFonts w:ascii="Arial" w:hAnsi="Arial" w:cs="Arial"/>
                <w:lang w:val="ms-MY"/>
              </w:rPr>
              <w:t>Skop</w:t>
            </w:r>
            <w:r w:rsidR="00D36E16" w:rsidRPr="007D3630">
              <w:rPr>
                <w:rFonts w:ascii="Arial" w:hAnsi="Arial" w:cs="Arial"/>
                <w:lang w:val="ms-MY"/>
              </w:rPr>
              <w:t xml:space="preserve"> penyelidikan adalah seperti berikut:</w:t>
            </w:r>
          </w:p>
          <w:p w:rsidR="00CA65F2" w:rsidRPr="007D3630" w:rsidRDefault="00CA65F2" w:rsidP="00AD7B2D">
            <w:pPr>
              <w:tabs>
                <w:tab w:val="left" w:pos="630"/>
              </w:tabs>
              <w:jc w:val="both"/>
              <w:rPr>
                <w:rFonts w:ascii="Arial" w:hAnsi="Arial" w:cs="Arial"/>
                <w:lang w:val="ms-MY"/>
              </w:rPr>
            </w:pPr>
          </w:p>
          <w:p w:rsidR="002A1869" w:rsidRPr="007D3630" w:rsidRDefault="002A1869" w:rsidP="002A1869">
            <w:pPr>
              <w:pStyle w:val="ListParagraph"/>
              <w:numPr>
                <w:ilvl w:val="0"/>
                <w:numId w:val="19"/>
              </w:numPr>
              <w:tabs>
                <w:tab w:val="center" w:pos="4320"/>
                <w:tab w:val="right" w:pos="8640"/>
              </w:tabs>
              <w:spacing w:after="200" w:line="276" w:lineRule="auto"/>
              <w:ind w:left="589"/>
              <w:jc w:val="both"/>
              <w:rPr>
                <w:rFonts w:ascii="Arial" w:hAnsi="Arial" w:cs="Arial"/>
              </w:rPr>
            </w:pPr>
            <w:proofErr w:type="spellStart"/>
            <w:r w:rsidRPr="007D3630">
              <w:rPr>
                <w:rFonts w:ascii="Arial" w:hAnsi="Arial" w:cs="Arial"/>
                <w:lang w:val="en-MY" w:eastAsia="en-MY"/>
              </w:rPr>
              <w:t>Rekabentuk</w:t>
            </w:r>
            <w:proofErr w:type="spellEnd"/>
            <w:r w:rsidRPr="007D3630">
              <w:rPr>
                <w:rFonts w:ascii="Arial" w:hAnsi="Arial" w:cs="Arial"/>
                <w:lang w:val="en-MY" w:eastAsia="en-MY"/>
              </w:rPr>
              <w:t xml:space="preserve"> </w:t>
            </w:r>
            <w:proofErr w:type="spellStart"/>
            <w:r w:rsidRPr="007D3630">
              <w:rPr>
                <w:rFonts w:ascii="Arial" w:hAnsi="Arial" w:cs="Arial"/>
                <w:lang w:val="en-MY" w:eastAsia="en-MY"/>
              </w:rPr>
              <w:t>pembelajara</w:t>
            </w:r>
            <w:r w:rsidR="007D3630" w:rsidRPr="007D3630">
              <w:rPr>
                <w:rFonts w:ascii="Arial" w:hAnsi="Arial" w:cs="Arial"/>
                <w:lang w:val="en-MY" w:eastAsia="en-MY"/>
              </w:rPr>
              <w:t>n</w:t>
            </w:r>
            <w:proofErr w:type="spellEnd"/>
            <w:r w:rsidRPr="007D3630">
              <w:rPr>
                <w:rFonts w:ascii="Arial" w:hAnsi="Arial" w:cs="Arial"/>
                <w:lang w:val="en-MY" w:eastAsia="en-MY"/>
              </w:rPr>
              <w:t xml:space="preserve"> (</w:t>
            </w:r>
            <w:r w:rsidRPr="007D3630">
              <w:rPr>
                <w:rFonts w:ascii="Arial" w:hAnsi="Arial" w:cs="Arial"/>
                <w:i/>
                <w:lang w:val="en-MY" w:eastAsia="en-MY"/>
              </w:rPr>
              <w:t>Learning design</w:t>
            </w:r>
            <w:r w:rsidRPr="007D3630">
              <w:rPr>
                <w:rFonts w:ascii="Arial" w:hAnsi="Arial" w:cs="Arial"/>
                <w:lang w:val="en-MY" w:eastAsia="en-MY"/>
              </w:rPr>
              <w:t>);</w:t>
            </w:r>
          </w:p>
          <w:p w:rsidR="002A1869" w:rsidRPr="007D3630" w:rsidRDefault="002A1869" w:rsidP="002A1869">
            <w:pPr>
              <w:pStyle w:val="ListParagraph"/>
              <w:numPr>
                <w:ilvl w:val="0"/>
                <w:numId w:val="19"/>
              </w:numPr>
              <w:tabs>
                <w:tab w:val="center" w:pos="4320"/>
                <w:tab w:val="right" w:pos="8640"/>
              </w:tabs>
              <w:spacing w:after="200" w:line="276" w:lineRule="auto"/>
              <w:ind w:left="589"/>
              <w:jc w:val="both"/>
              <w:rPr>
                <w:rFonts w:ascii="Arial" w:hAnsi="Arial" w:cs="Arial"/>
              </w:rPr>
            </w:pPr>
            <w:proofErr w:type="spellStart"/>
            <w:r w:rsidRPr="007D3630">
              <w:rPr>
                <w:rFonts w:ascii="Arial" w:hAnsi="Arial" w:cs="Arial"/>
                <w:lang w:val="en-MY" w:eastAsia="en-MY"/>
              </w:rPr>
              <w:t>Heutogogi</w:t>
            </w:r>
            <w:proofErr w:type="spellEnd"/>
            <w:r w:rsidRPr="007D3630">
              <w:rPr>
                <w:rFonts w:ascii="Arial" w:hAnsi="Arial" w:cs="Arial"/>
                <w:lang w:val="en-MY" w:eastAsia="en-MY"/>
              </w:rPr>
              <w:t xml:space="preserve"> (</w:t>
            </w:r>
            <w:proofErr w:type="spellStart"/>
            <w:r w:rsidRPr="007D3630">
              <w:rPr>
                <w:rFonts w:ascii="Arial" w:hAnsi="Arial" w:cs="Arial"/>
                <w:i/>
                <w:lang w:val="en-MY" w:eastAsia="en-MY"/>
              </w:rPr>
              <w:t>Heutagogy</w:t>
            </w:r>
            <w:proofErr w:type="spellEnd"/>
            <w:r w:rsidRPr="007D3630">
              <w:rPr>
                <w:rFonts w:ascii="Arial" w:hAnsi="Arial" w:cs="Arial"/>
                <w:lang w:val="en-MY" w:eastAsia="en-MY"/>
              </w:rPr>
              <w:t>);</w:t>
            </w:r>
          </w:p>
          <w:p w:rsidR="002A1869" w:rsidRPr="007D3630" w:rsidRDefault="002A1869" w:rsidP="002A1869">
            <w:pPr>
              <w:pStyle w:val="ListParagraph"/>
              <w:numPr>
                <w:ilvl w:val="0"/>
                <w:numId w:val="19"/>
              </w:numPr>
              <w:tabs>
                <w:tab w:val="center" w:pos="4320"/>
                <w:tab w:val="right" w:pos="8640"/>
              </w:tabs>
              <w:spacing w:after="200" w:line="276" w:lineRule="auto"/>
              <w:ind w:left="589"/>
              <w:jc w:val="both"/>
              <w:rPr>
                <w:rFonts w:ascii="Arial" w:hAnsi="Arial" w:cs="Arial"/>
              </w:rPr>
            </w:pPr>
            <w:proofErr w:type="spellStart"/>
            <w:r w:rsidRPr="007D3630">
              <w:rPr>
                <w:rFonts w:ascii="Arial" w:hAnsi="Arial" w:cs="Arial"/>
                <w:lang w:val="en-MY" w:eastAsia="en-MY"/>
              </w:rPr>
              <w:t>Penaksiran</w:t>
            </w:r>
            <w:proofErr w:type="spellEnd"/>
            <w:r w:rsidRPr="007D3630">
              <w:rPr>
                <w:rFonts w:ascii="Arial" w:hAnsi="Arial" w:cs="Arial"/>
                <w:lang w:val="en-MY" w:eastAsia="en-MY"/>
              </w:rPr>
              <w:t xml:space="preserve"> </w:t>
            </w:r>
            <w:proofErr w:type="spellStart"/>
            <w:r w:rsidRPr="007D3630">
              <w:rPr>
                <w:rFonts w:ascii="Arial" w:hAnsi="Arial" w:cs="Arial"/>
                <w:lang w:val="en-MY" w:eastAsia="en-MY"/>
              </w:rPr>
              <w:t>autentik</w:t>
            </w:r>
            <w:proofErr w:type="spellEnd"/>
            <w:r w:rsidRPr="007D3630">
              <w:rPr>
                <w:rFonts w:ascii="Arial" w:hAnsi="Arial" w:cs="Arial"/>
                <w:lang w:val="en-MY" w:eastAsia="en-MY"/>
              </w:rPr>
              <w:t xml:space="preserve"> (</w:t>
            </w:r>
            <w:r w:rsidRPr="007D3630">
              <w:rPr>
                <w:rFonts w:ascii="Arial" w:hAnsi="Arial" w:cs="Arial"/>
                <w:i/>
                <w:lang w:val="en-MY" w:eastAsia="en-MY"/>
              </w:rPr>
              <w:t>Authentic assessment</w:t>
            </w:r>
            <w:r w:rsidRPr="007D3630">
              <w:rPr>
                <w:rFonts w:ascii="Arial" w:hAnsi="Arial" w:cs="Arial"/>
                <w:lang w:val="en-MY" w:eastAsia="en-MY"/>
              </w:rPr>
              <w:t>);</w:t>
            </w:r>
            <w:r w:rsidRPr="007D3630">
              <w:rPr>
                <w:rFonts w:ascii="Arial" w:hAnsi="Arial" w:cs="Arial"/>
              </w:rPr>
              <w:t xml:space="preserve"> </w:t>
            </w:r>
          </w:p>
          <w:p w:rsidR="002A1869" w:rsidRPr="007D3630" w:rsidRDefault="002A1869" w:rsidP="002A1869">
            <w:pPr>
              <w:pStyle w:val="ListParagraph"/>
              <w:numPr>
                <w:ilvl w:val="0"/>
                <w:numId w:val="19"/>
              </w:numPr>
              <w:tabs>
                <w:tab w:val="center" w:pos="4320"/>
                <w:tab w:val="right" w:pos="8640"/>
              </w:tabs>
              <w:spacing w:after="200" w:line="276" w:lineRule="auto"/>
              <w:ind w:left="589"/>
              <w:jc w:val="both"/>
              <w:rPr>
                <w:rFonts w:ascii="Arial" w:hAnsi="Arial" w:cs="Arial"/>
              </w:rPr>
            </w:pPr>
            <w:proofErr w:type="spellStart"/>
            <w:r w:rsidRPr="007D3630">
              <w:rPr>
                <w:rFonts w:ascii="Arial" w:hAnsi="Arial" w:cs="Arial"/>
              </w:rPr>
              <w:t>Pembelajaran</w:t>
            </w:r>
            <w:proofErr w:type="spellEnd"/>
            <w:r w:rsidRPr="007D3630">
              <w:rPr>
                <w:rFonts w:ascii="Arial" w:hAnsi="Arial" w:cs="Arial"/>
              </w:rPr>
              <w:t xml:space="preserve"> </w:t>
            </w:r>
            <w:proofErr w:type="spellStart"/>
            <w:r w:rsidRPr="007D3630">
              <w:rPr>
                <w:rFonts w:ascii="Arial" w:hAnsi="Arial" w:cs="Arial"/>
              </w:rPr>
              <w:t>fleksibel</w:t>
            </w:r>
            <w:proofErr w:type="spellEnd"/>
            <w:r w:rsidRPr="007D3630">
              <w:rPr>
                <w:rFonts w:ascii="Arial" w:hAnsi="Arial" w:cs="Arial"/>
              </w:rPr>
              <w:t xml:space="preserve"> (</w:t>
            </w:r>
            <w:r w:rsidRPr="007D3630">
              <w:rPr>
                <w:rFonts w:ascii="Arial" w:hAnsi="Arial" w:cs="Arial"/>
                <w:i/>
              </w:rPr>
              <w:t>Flexible learning</w:t>
            </w:r>
            <w:r w:rsidRPr="007D3630">
              <w:rPr>
                <w:rFonts w:ascii="Arial" w:hAnsi="Arial" w:cs="Arial"/>
              </w:rPr>
              <w:t>).</w:t>
            </w:r>
          </w:p>
          <w:p w:rsidR="00CA65F2" w:rsidRPr="007D3630" w:rsidRDefault="00DE3659" w:rsidP="00CA65F2">
            <w:pPr>
              <w:rPr>
                <w:rFonts w:ascii="Arial" w:hAnsi="Arial" w:cs="Arial"/>
              </w:rPr>
            </w:pPr>
            <w:proofErr w:type="spellStart"/>
            <w:r w:rsidRPr="007D3630">
              <w:rPr>
                <w:rFonts w:ascii="Arial" w:hAnsi="Arial" w:cs="Arial"/>
              </w:rPr>
              <w:t>Rujuk</w:t>
            </w:r>
            <w:proofErr w:type="spellEnd"/>
            <w:r w:rsidRPr="007D3630">
              <w:rPr>
                <w:rFonts w:ascii="Arial" w:hAnsi="Arial" w:cs="Arial"/>
              </w:rPr>
              <w:t xml:space="preserve"> </w:t>
            </w:r>
            <w:proofErr w:type="spellStart"/>
            <w:r w:rsidR="007D3630" w:rsidRPr="007D3630">
              <w:rPr>
                <w:rFonts w:ascii="Arial" w:hAnsi="Arial" w:cs="Arial"/>
              </w:rPr>
              <w:t>penerangan</w:t>
            </w:r>
            <w:proofErr w:type="spellEnd"/>
            <w:r w:rsidRPr="007D3630">
              <w:rPr>
                <w:rFonts w:ascii="Arial" w:hAnsi="Arial" w:cs="Arial"/>
              </w:rPr>
              <w:t xml:space="preserve"> </w:t>
            </w:r>
            <w:proofErr w:type="spellStart"/>
            <w:r w:rsidRPr="007D3630">
              <w:rPr>
                <w:rFonts w:ascii="Arial" w:hAnsi="Arial" w:cs="Arial"/>
              </w:rPr>
              <w:t>untuk</w:t>
            </w:r>
            <w:proofErr w:type="spellEnd"/>
            <w:r w:rsidRPr="007D3630">
              <w:rPr>
                <w:rFonts w:ascii="Arial" w:hAnsi="Arial" w:cs="Arial"/>
              </w:rPr>
              <w:t xml:space="preserve"> </w:t>
            </w:r>
            <w:proofErr w:type="spellStart"/>
            <w:r w:rsidRPr="007D3630">
              <w:rPr>
                <w:rFonts w:ascii="Arial" w:hAnsi="Arial" w:cs="Arial"/>
              </w:rPr>
              <w:t>skop</w:t>
            </w:r>
            <w:proofErr w:type="spellEnd"/>
            <w:r w:rsidRPr="007D3630">
              <w:rPr>
                <w:rFonts w:ascii="Arial" w:hAnsi="Arial" w:cs="Arial"/>
              </w:rPr>
              <w:t xml:space="preserve"> </w:t>
            </w:r>
            <w:proofErr w:type="spellStart"/>
            <w:r w:rsidRPr="007D3630">
              <w:rPr>
                <w:rFonts w:ascii="Arial" w:hAnsi="Arial" w:cs="Arial"/>
              </w:rPr>
              <w:t>penyelidikan</w:t>
            </w:r>
            <w:proofErr w:type="spellEnd"/>
          </w:p>
          <w:p w:rsidR="00DE3659" w:rsidRDefault="00DE3659" w:rsidP="00CA65F2">
            <w:pPr>
              <w:rPr>
                <w:rFonts w:ascii="Arial" w:hAnsi="Arial" w:cs="Arial"/>
                <w:b/>
              </w:rPr>
            </w:pPr>
          </w:p>
          <w:p w:rsidR="00E2617B" w:rsidRPr="007D3630" w:rsidRDefault="00E2617B" w:rsidP="00CA65F2">
            <w:pPr>
              <w:rPr>
                <w:rFonts w:ascii="Arial" w:hAnsi="Arial" w:cs="Arial"/>
                <w:b/>
              </w:rPr>
            </w:pPr>
          </w:p>
        </w:tc>
      </w:tr>
      <w:tr w:rsidR="00D36E16" w:rsidRPr="007D3630" w:rsidTr="007D3630">
        <w:tc>
          <w:tcPr>
            <w:tcW w:w="720" w:type="dxa"/>
          </w:tcPr>
          <w:p w:rsidR="00D36E16" w:rsidRPr="007D3630" w:rsidRDefault="00D36E16" w:rsidP="00D36E16">
            <w:pPr>
              <w:jc w:val="center"/>
              <w:rPr>
                <w:rFonts w:ascii="Arial" w:hAnsi="Arial" w:cs="Arial"/>
              </w:rPr>
            </w:pPr>
            <w:r w:rsidRPr="007D3630">
              <w:rPr>
                <w:rFonts w:ascii="Arial" w:hAnsi="Arial" w:cs="Arial"/>
              </w:rPr>
              <w:t>3</w:t>
            </w:r>
          </w:p>
        </w:tc>
        <w:tc>
          <w:tcPr>
            <w:tcW w:w="3217" w:type="dxa"/>
          </w:tcPr>
          <w:p w:rsidR="00D36E16" w:rsidRPr="007D3630" w:rsidRDefault="00D36E16" w:rsidP="00D36E16">
            <w:pPr>
              <w:rPr>
                <w:rFonts w:ascii="Arial" w:hAnsi="Arial" w:cs="Arial"/>
              </w:rPr>
            </w:pPr>
            <w:proofErr w:type="spellStart"/>
            <w:r w:rsidRPr="007D3630">
              <w:rPr>
                <w:rFonts w:ascii="Arial" w:hAnsi="Arial" w:cs="Arial"/>
              </w:rPr>
              <w:t>Jawatankuasa</w:t>
            </w:r>
            <w:proofErr w:type="spellEnd"/>
            <w:r w:rsidRPr="007D3630">
              <w:rPr>
                <w:rFonts w:ascii="Arial" w:hAnsi="Arial" w:cs="Arial"/>
              </w:rPr>
              <w:t xml:space="preserve"> </w:t>
            </w:r>
            <w:proofErr w:type="spellStart"/>
            <w:r w:rsidRPr="007D3630">
              <w:rPr>
                <w:rFonts w:ascii="Arial" w:hAnsi="Arial" w:cs="Arial"/>
              </w:rPr>
              <w:t>Penilai</w:t>
            </w:r>
            <w:proofErr w:type="spellEnd"/>
          </w:p>
          <w:p w:rsidR="00D36E16" w:rsidRPr="007D3630" w:rsidRDefault="00D36E16" w:rsidP="00B92C1D">
            <w:pPr>
              <w:rPr>
                <w:rFonts w:ascii="Arial" w:hAnsi="Arial" w:cs="Arial"/>
              </w:rPr>
            </w:pPr>
          </w:p>
        </w:tc>
        <w:tc>
          <w:tcPr>
            <w:tcW w:w="6143" w:type="dxa"/>
          </w:tcPr>
          <w:p w:rsidR="00D36E16" w:rsidRPr="007D3630" w:rsidRDefault="00D36E16" w:rsidP="00D36E16">
            <w:pPr>
              <w:tabs>
                <w:tab w:val="left" w:pos="630"/>
              </w:tabs>
              <w:rPr>
                <w:rFonts w:ascii="Arial" w:hAnsi="Arial" w:cs="Arial"/>
                <w:lang w:val="ms-MY"/>
              </w:rPr>
            </w:pPr>
            <w:r w:rsidRPr="007D3630">
              <w:rPr>
                <w:rFonts w:ascii="Arial" w:hAnsi="Arial" w:cs="Arial"/>
                <w:lang w:val="ms-MY"/>
              </w:rPr>
              <w:t xml:space="preserve">Setiap permohonan akan dinilai oleh Jawatankuasa Penilai GIPP yang dilantik oleh Timbalan Naib Canselor (Akademik dan Antarabangsa), UPM. </w:t>
            </w:r>
          </w:p>
          <w:p w:rsidR="00C32440" w:rsidRDefault="00C32440" w:rsidP="00D36E16">
            <w:pPr>
              <w:tabs>
                <w:tab w:val="left" w:pos="630"/>
              </w:tabs>
              <w:rPr>
                <w:rFonts w:ascii="Arial" w:hAnsi="Arial" w:cs="Arial"/>
                <w:b/>
              </w:rPr>
            </w:pPr>
          </w:p>
          <w:p w:rsidR="00E2617B" w:rsidRDefault="00E2617B" w:rsidP="00D36E16">
            <w:pPr>
              <w:tabs>
                <w:tab w:val="left" w:pos="630"/>
              </w:tabs>
              <w:rPr>
                <w:rFonts w:ascii="Arial" w:hAnsi="Arial" w:cs="Arial"/>
                <w:b/>
              </w:rPr>
            </w:pPr>
          </w:p>
          <w:p w:rsidR="00E2617B" w:rsidRDefault="00E2617B" w:rsidP="00D36E16">
            <w:pPr>
              <w:tabs>
                <w:tab w:val="left" w:pos="630"/>
              </w:tabs>
              <w:rPr>
                <w:rFonts w:ascii="Arial" w:hAnsi="Arial" w:cs="Arial"/>
                <w:b/>
              </w:rPr>
            </w:pPr>
          </w:p>
          <w:p w:rsidR="00E2617B" w:rsidRPr="007D3630" w:rsidRDefault="00E2617B" w:rsidP="00D36E16">
            <w:pPr>
              <w:tabs>
                <w:tab w:val="left" w:pos="630"/>
              </w:tabs>
              <w:rPr>
                <w:rFonts w:ascii="Arial" w:hAnsi="Arial" w:cs="Arial"/>
                <w:b/>
              </w:rPr>
            </w:pPr>
          </w:p>
        </w:tc>
      </w:tr>
      <w:tr w:rsidR="00D36E16" w:rsidRPr="007D3630" w:rsidTr="007D3630">
        <w:tc>
          <w:tcPr>
            <w:tcW w:w="720" w:type="dxa"/>
          </w:tcPr>
          <w:p w:rsidR="00D36E16" w:rsidRPr="007D3630" w:rsidRDefault="00D36E16" w:rsidP="00D36E16">
            <w:pPr>
              <w:jc w:val="center"/>
              <w:rPr>
                <w:rFonts w:ascii="Arial" w:hAnsi="Arial" w:cs="Arial"/>
              </w:rPr>
            </w:pPr>
            <w:r w:rsidRPr="007D3630">
              <w:rPr>
                <w:rFonts w:ascii="Arial" w:hAnsi="Arial" w:cs="Arial"/>
              </w:rPr>
              <w:lastRenderedPageBreak/>
              <w:t>4</w:t>
            </w:r>
          </w:p>
        </w:tc>
        <w:tc>
          <w:tcPr>
            <w:tcW w:w="3217" w:type="dxa"/>
          </w:tcPr>
          <w:p w:rsidR="00D36E16" w:rsidRPr="007D3630" w:rsidRDefault="00D36E16" w:rsidP="00D36E16">
            <w:pPr>
              <w:rPr>
                <w:rFonts w:ascii="Arial" w:hAnsi="Arial" w:cs="Arial"/>
              </w:rPr>
            </w:pPr>
            <w:proofErr w:type="spellStart"/>
            <w:r w:rsidRPr="007D3630">
              <w:rPr>
                <w:rFonts w:ascii="Arial" w:hAnsi="Arial" w:cs="Arial"/>
              </w:rPr>
              <w:t>Kriteria</w:t>
            </w:r>
            <w:proofErr w:type="spellEnd"/>
            <w:r w:rsidRPr="007D3630">
              <w:rPr>
                <w:rFonts w:ascii="Arial" w:hAnsi="Arial" w:cs="Arial"/>
              </w:rPr>
              <w:t xml:space="preserve"> </w:t>
            </w:r>
            <w:proofErr w:type="spellStart"/>
            <w:r w:rsidRPr="007D3630">
              <w:rPr>
                <w:rFonts w:ascii="Arial" w:hAnsi="Arial" w:cs="Arial"/>
              </w:rPr>
              <w:t>Asas</w:t>
            </w:r>
            <w:proofErr w:type="spellEnd"/>
            <w:r w:rsidRPr="007D3630">
              <w:rPr>
                <w:rFonts w:ascii="Arial" w:hAnsi="Arial" w:cs="Arial"/>
              </w:rPr>
              <w:t xml:space="preserve"> </w:t>
            </w:r>
            <w:proofErr w:type="spellStart"/>
            <w:r w:rsidRPr="007D3630">
              <w:rPr>
                <w:rFonts w:ascii="Arial" w:hAnsi="Arial" w:cs="Arial"/>
              </w:rPr>
              <w:t>Kelulusan</w:t>
            </w:r>
            <w:proofErr w:type="spellEnd"/>
          </w:p>
          <w:p w:rsidR="00D36E16" w:rsidRPr="007D3630" w:rsidRDefault="00D36E16" w:rsidP="00B92C1D">
            <w:pPr>
              <w:rPr>
                <w:rFonts w:ascii="Arial" w:hAnsi="Arial" w:cs="Arial"/>
              </w:rPr>
            </w:pPr>
          </w:p>
        </w:tc>
        <w:tc>
          <w:tcPr>
            <w:tcW w:w="6143" w:type="dxa"/>
          </w:tcPr>
          <w:p w:rsidR="00D36E16" w:rsidRPr="007D3630" w:rsidRDefault="00D36E16" w:rsidP="00D36E16">
            <w:pPr>
              <w:tabs>
                <w:tab w:val="left" w:pos="630"/>
              </w:tabs>
              <w:rPr>
                <w:rFonts w:ascii="Arial" w:hAnsi="Arial" w:cs="Arial"/>
                <w:lang w:val="ms-MY"/>
              </w:rPr>
            </w:pPr>
            <w:r w:rsidRPr="007D3630">
              <w:rPr>
                <w:rFonts w:ascii="Arial" w:hAnsi="Arial" w:cs="Arial"/>
                <w:lang w:val="ms-MY"/>
              </w:rPr>
              <w:t>Berikut merupakan kriteria asas bagi kelulusan permohonan GIPP:</w:t>
            </w:r>
          </w:p>
          <w:p w:rsidR="00D36E16" w:rsidRPr="007D3630" w:rsidRDefault="00D36E16" w:rsidP="00D36E16">
            <w:pPr>
              <w:tabs>
                <w:tab w:val="left" w:pos="630"/>
              </w:tabs>
              <w:ind w:left="1440"/>
              <w:rPr>
                <w:rFonts w:ascii="Arial" w:hAnsi="Arial" w:cs="Arial"/>
                <w:b/>
                <w:lang w:val="ms-MY"/>
              </w:rPr>
            </w:pPr>
          </w:p>
          <w:p w:rsidR="00790D4B" w:rsidRPr="007D3630" w:rsidRDefault="00790D4B" w:rsidP="004158C2">
            <w:pPr>
              <w:pStyle w:val="ListParagraph"/>
              <w:numPr>
                <w:ilvl w:val="0"/>
                <w:numId w:val="15"/>
              </w:numPr>
              <w:ind w:left="666" w:hanging="425"/>
              <w:contextualSpacing w:val="0"/>
              <w:rPr>
                <w:rFonts w:ascii="Arial" w:hAnsi="Arial" w:cs="Arial"/>
                <w:lang w:val="ms-MY"/>
              </w:rPr>
            </w:pPr>
            <w:r w:rsidRPr="007D3630">
              <w:rPr>
                <w:rFonts w:ascii="Arial" w:hAnsi="Arial" w:cs="Arial"/>
                <w:lang w:val="ms-MY"/>
              </w:rPr>
              <w:t xml:space="preserve">Penyelidikan yang dijalankan hendaklah boleh menghasilkan output dalam bentuk produk atau inovasi yang meningkatkan keberkesanan pengajaran dan pembelajaran </w:t>
            </w:r>
          </w:p>
          <w:p w:rsidR="00D36E16" w:rsidRPr="007D3630" w:rsidRDefault="00D36E16" w:rsidP="004158C2">
            <w:pPr>
              <w:pStyle w:val="ListParagraph"/>
              <w:numPr>
                <w:ilvl w:val="0"/>
                <w:numId w:val="15"/>
              </w:numPr>
              <w:ind w:left="666" w:hanging="425"/>
              <w:contextualSpacing w:val="0"/>
              <w:rPr>
                <w:rFonts w:ascii="Arial" w:hAnsi="Arial" w:cs="Arial"/>
                <w:lang w:val="ms-MY"/>
              </w:rPr>
            </w:pPr>
            <w:r w:rsidRPr="007D3630">
              <w:rPr>
                <w:rFonts w:ascii="Arial" w:hAnsi="Arial" w:cs="Arial"/>
                <w:lang w:val="ms-MY"/>
              </w:rPr>
              <w:t xml:space="preserve">Hasil penyelidikan memberi impak/manfaat kepada </w:t>
            </w:r>
            <w:r w:rsidR="002A1869" w:rsidRPr="007D3630">
              <w:rPr>
                <w:rFonts w:ascii="Arial" w:hAnsi="Arial" w:cs="Arial"/>
                <w:lang w:val="ms-MY"/>
              </w:rPr>
              <w:t>pelajar/</w:t>
            </w:r>
            <w:r w:rsidRPr="007D3630">
              <w:rPr>
                <w:rFonts w:ascii="Arial" w:hAnsi="Arial" w:cs="Arial"/>
                <w:lang w:val="ms-MY"/>
              </w:rPr>
              <w:t>universiti/institusi pengajian tinggi.</w:t>
            </w:r>
          </w:p>
          <w:p w:rsidR="00D36E16" w:rsidRPr="007D3630" w:rsidRDefault="00D36E16" w:rsidP="004158C2">
            <w:pPr>
              <w:pStyle w:val="ListParagraph"/>
              <w:numPr>
                <w:ilvl w:val="0"/>
                <w:numId w:val="15"/>
              </w:numPr>
              <w:ind w:left="666" w:hanging="425"/>
              <w:contextualSpacing w:val="0"/>
              <w:rPr>
                <w:rFonts w:ascii="Arial" w:hAnsi="Arial" w:cs="Arial"/>
                <w:lang w:val="ms-MY"/>
              </w:rPr>
            </w:pPr>
            <w:r w:rsidRPr="007D3630">
              <w:rPr>
                <w:rFonts w:ascii="Arial" w:hAnsi="Arial" w:cs="Arial"/>
                <w:lang w:val="ms-MY"/>
              </w:rPr>
              <w:t xml:space="preserve">Keutamaan adalah bagi projek yang mempunyai </w:t>
            </w:r>
            <w:r w:rsidR="00862B8D" w:rsidRPr="007D3630">
              <w:rPr>
                <w:rFonts w:ascii="Arial" w:hAnsi="Arial" w:cs="Arial"/>
                <w:lang w:val="ms-MY"/>
              </w:rPr>
              <w:t>impak kepada pembelajaran pelajar</w:t>
            </w:r>
            <w:r w:rsidRPr="007D3630">
              <w:rPr>
                <w:rFonts w:ascii="Arial" w:hAnsi="Arial" w:cs="Arial"/>
                <w:lang w:val="ms-MY"/>
              </w:rPr>
              <w:t>.</w:t>
            </w:r>
          </w:p>
          <w:p w:rsidR="00D36E16" w:rsidRPr="007D3630" w:rsidRDefault="00D36E16" w:rsidP="00B92C1D">
            <w:pPr>
              <w:rPr>
                <w:rFonts w:ascii="Arial" w:hAnsi="Arial" w:cs="Arial"/>
                <w:b/>
              </w:rPr>
            </w:pPr>
          </w:p>
        </w:tc>
      </w:tr>
      <w:tr w:rsidR="00D36E16" w:rsidRPr="007D3630" w:rsidTr="007D3630">
        <w:tc>
          <w:tcPr>
            <w:tcW w:w="720" w:type="dxa"/>
          </w:tcPr>
          <w:p w:rsidR="00D36E16" w:rsidRPr="007D3630" w:rsidRDefault="00D36E16" w:rsidP="00D36E16">
            <w:pPr>
              <w:jc w:val="center"/>
              <w:rPr>
                <w:rFonts w:ascii="Arial" w:hAnsi="Arial" w:cs="Arial"/>
              </w:rPr>
            </w:pPr>
            <w:r w:rsidRPr="007D3630">
              <w:rPr>
                <w:rFonts w:ascii="Arial" w:hAnsi="Arial" w:cs="Arial"/>
              </w:rPr>
              <w:t>5</w:t>
            </w:r>
          </w:p>
        </w:tc>
        <w:tc>
          <w:tcPr>
            <w:tcW w:w="3217" w:type="dxa"/>
          </w:tcPr>
          <w:p w:rsidR="00D36E16" w:rsidRPr="007D3630" w:rsidRDefault="00D36E16" w:rsidP="00D36E16">
            <w:pPr>
              <w:rPr>
                <w:rFonts w:ascii="Arial" w:hAnsi="Arial" w:cs="Arial"/>
              </w:rPr>
            </w:pPr>
            <w:proofErr w:type="spellStart"/>
            <w:r w:rsidRPr="007D3630">
              <w:rPr>
                <w:rFonts w:ascii="Arial" w:hAnsi="Arial" w:cs="Arial"/>
              </w:rPr>
              <w:t>Nilai</w:t>
            </w:r>
            <w:proofErr w:type="spellEnd"/>
            <w:r w:rsidRPr="007D3630">
              <w:rPr>
                <w:rFonts w:ascii="Arial" w:hAnsi="Arial" w:cs="Arial"/>
              </w:rPr>
              <w:t xml:space="preserve"> </w:t>
            </w:r>
            <w:proofErr w:type="spellStart"/>
            <w:r w:rsidRPr="007D3630">
              <w:rPr>
                <w:rFonts w:ascii="Arial" w:hAnsi="Arial" w:cs="Arial"/>
              </w:rPr>
              <w:t>dan</w:t>
            </w:r>
            <w:proofErr w:type="spellEnd"/>
            <w:r w:rsidRPr="007D3630">
              <w:rPr>
                <w:rFonts w:ascii="Arial" w:hAnsi="Arial" w:cs="Arial"/>
              </w:rPr>
              <w:t xml:space="preserve"> </w:t>
            </w:r>
            <w:proofErr w:type="spellStart"/>
            <w:r w:rsidRPr="007D3630">
              <w:rPr>
                <w:rFonts w:ascii="Arial" w:hAnsi="Arial" w:cs="Arial"/>
              </w:rPr>
              <w:t>Tempoh</w:t>
            </w:r>
            <w:proofErr w:type="spellEnd"/>
            <w:r w:rsidRPr="007D3630">
              <w:rPr>
                <w:rFonts w:ascii="Arial" w:hAnsi="Arial" w:cs="Arial"/>
              </w:rPr>
              <w:t xml:space="preserve"> </w:t>
            </w:r>
            <w:proofErr w:type="spellStart"/>
            <w:r w:rsidRPr="007D3630">
              <w:rPr>
                <w:rFonts w:ascii="Arial" w:hAnsi="Arial" w:cs="Arial"/>
              </w:rPr>
              <w:t>Geran</w:t>
            </w:r>
            <w:proofErr w:type="spellEnd"/>
          </w:p>
          <w:p w:rsidR="00D36E16" w:rsidRPr="007D3630" w:rsidRDefault="00D36E16" w:rsidP="00B92C1D">
            <w:pPr>
              <w:rPr>
                <w:rFonts w:ascii="Arial" w:hAnsi="Arial" w:cs="Arial"/>
              </w:rPr>
            </w:pPr>
          </w:p>
        </w:tc>
        <w:tc>
          <w:tcPr>
            <w:tcW w:w="6143" w:type="dxa"/>
          </w:tcPr>
          <w:p w:rsidR="00D36E16" w:rsidRPr="007D3630" w:rsidRDefault="00D36E16" w:rsidP="00B92C1D">
            <w:pPr>
              <w:rPr>
                <w:rFonts w:ascii="Arial" w:hAnsi="Arial" w:cs="Arial"/>
                <w:lang w:val="ms-MY"/>
              </w:rPr>
            </w:pPr>
            <w:r w:rsidRPr="007D3630">
              <w:rPr>
                <w:rFonts w:ascii="Arial" w:hAnsi="Arial" w:cs="Arial"/>
                <w:b/>
                <w:lang w:val="ms-MY"/>
              </w:rPr>
              <w:t>Peruntukan geran tidak melebihi RM</w:t>
            </w:r>
            <w:r w:rsidR="007D0262" w:rsidRPr="007D3630">
              <w:rPr>
                <w:rFonts w:ascii="Arial" w:hAnsi="Arial" w:cs="Arial"/>
                <w:b/>
                <w:lang w:val="ms-MY"/>
              </w:rPr>
              <w:t>2</w:t>
            </w:r>
            <w:r w:rsidRPr="007D3630">
              <w:rPr>
                <w:rFonts w:ascii="Arial" w:hAnsi="Arial" w:cs="Arial"/>
                <w:b/>
                <w:lang w:val="ms-MY"/>
              </w:rPr>
              <w:t xml:space="preserve">0,000.00 untuk tempoh tidak melebihi dua (2) tahun. </w:t>
            </w:r>
            <w:r w:rsidRPr="007D3630">
              <w:rPr>
                <w:rFonts w:ascii="Arial" w:hAnsi="Arial" w:cs="Arial"/>
                <w:lang w:val="ms-MY"/>
              </w:rPr>
              <w:t>Bagaimanapun, keputusan tertakluk kepada penilaian Jawatankuasa Penilai GIPP.</w:t>
            </w:r>
          </w:p>
          <w:p w:rsidR="00D36E16" w:rsidRDefault="00D36E16" w:rsidP="00B92C1D">
            <w:pPr>
              <w:rPr>
                <w:rFonts w:ascii="Arial" w:hAnsi="Arial" w:cs="Arial"/>
                <w:b/>
              </w:rPr>
            </w:pPr>
          </w:p>
          <w:p w:rsidR="00E2617B" w:rsidRPr="007D3630" w:rsidRDefault="00E2617B" w:rsidP="00B92C1D">
            <w:pPr>
              <w:rPr>
                <w:rFonts w:ascii="Arial" w:hAnsi="Arial" w:cs="Arial"/>
                <w:b/>
              </w:rPr>
            </w:pPr>
          </w:p>
        </w:tc>
      </w:tr>
      <w:tr w:rsidR="00D36E16" w:rsidRPr="007D3630" w:rsidTr="007D3630">
        <w:tc>
          <w:tcPr>
            <w:tcW w:w="720" w:type="dxa"/>
          </w:tcPr>
          <w:p w:rsidR="00D36E16" w:rsidRPr="007D3630" w:rsidRDefault="00D36E16" w:rsidP="00D36E16">
            <w:pPr>
              <w:jc w:val="center"/>
              <w:rPr>
                <w:rFonts w:ascii="Arial" w:hAnsi="Arial" w:cs="Arial"/>
              </w:rPr>
            </w:pPr>
            <w:r w:rsidRPr="007D3630">
              <w:rPr>
                <w:rFonts w:ascii="Arial" w:hAnsi="Arial" w:cs="Arial"/>
              </w:rPr>
              <w:t>6</w:t>
            </w:r>
          </w:p>
        </w:tc>
        <w:tc>
          <w:tcPr>
            <w:tcW w:w="3217" w:type="dxa"/>
          </w:tcPr>
          <w:p w:rsidR="00D36E16" w:rsidRPr="007D3630" w:rsidRDefault="00D36E16" w:rsidP="00D36E16">
            <w:pPr>
              <w:rPr>
                <w:rFonts w:ascii="Arial" w:hAnsi="Arial" w:cs="Arial"/>
              </w:rPr>
            </w:pPr>
            <w:proofErr w:type="spellStart"/>
            <w:r w:rsidRPr="007D3630">
              <w:rPr>
                <w:rFonts w:ascii="Arial" w:hAnsi="Arial" w:cs="Arial"/>
              </w:rPr>
              <w:t>Perbelanjaan</w:t>
            </w:r>
            <w:proofErr w:type="spellEnd"/>
            <w:r w:rsidRPr="007D3630">
              <w:rPr>
                <w:rFonts w:ascii="Arial" w:hAnsi="Arial" w:cs="Arial"/>
              </w:rPr>
              <w:t xml:space="preserve"> </w:t>
            </w:r>
            <w:proofErr w:type="spellStart"/>
            <w:r w:rsidRPr="007D3630">
              <w:rPr>
                <w:rFonts w:ascii="Arial" w:hAnsi="Arial" w:cs="Arial"/>
              </w:rPr>
              <w:t>Geran</w:t>
            </w:r>
            <w:proofErr w:type="spellEnd"/>
          </w:p>
          <w:p w:rsidR="00D36E16" w:rsidRPr="007D3630" w:rsidRDefault="00D36E16" w:rsidP="00B92C1D">
            <w:pPr>
              <w:rPr>
                <w:rFonts w:ascii="Arial" w:hAnsi="Arial" w:cs="Arial"/>
              </w:rPr>
            </w:pPr>
          </w:p>
        </w:tc>
        <w:tc>
          <w:tcPr>
            <w:tcW w:w="6143" w:type="dxa"/>
          </w:tcPr>
          <w:p w:rsidR="00D36E16" w:rsidRPr="007D3630" w:rsidRDefault="00D36E16" w:rsidP="00D36E16">
            <w:pPr>
              <w:rPr>
                <w:rFonts w:ascii="Arial" w:hAnsi="Arial" w:cs="Arial"/>
                <w:lang w:val="ms-MY"/>
              </w:rPr>
            </w:pPr>
            <w:r w:rsidRPr="007D3630">
              <w:rPr>
                <w:rFonts w:ascii="Arial" w:hAnsi="Arial" w:cs="Arial"/>
                <w:lang w:val="ms-MY"/>
              </w:rPr>
              <w:t>Peruntukan geran adalah untuk membiayai perbelanjaan yang dibenarkan mengikut Pekeliling dan Peraturan yang berkuatkuasa. Pada asasnya, antara perbelanjaan geran yang dibenarkan adalah seperti berikut:</w:t>
            </w:r>
          </w:p>
          <w:p w:rsidR="00D36E16" w:rsidRPr="007D3630" w:rsidRDefault="00D36E16" w:rsidP="00D36E16">
            <w:pPr>
              <w:pStyle w:val="ListParagraph"/>
              <w:ind w:left="1440"/>
              <w:rPr>
                <w:rFonts w:ascii="Arial" w:hAnsi="Arial" w:cs="Arial"/>
                <w:lang w:val="ms-MY"/>
              </w:rPr>
            </w:pPr>
          </w:p>
          <w:p w:rsidR="00D36E16" w:rsidRPr="007D3630" w:rsidRDefault="00D36E16" w:rsidP="00D36E16">
            <w:pPr>
              <w:pStyle w:val="ListParagraph"/>
              <w:numPr>
                <w:ilvl w:val="0"/>
                <w:numId w:val="16"/>
              </w:numPr>
              <w:ind w:left="522"/>
              <w:contextualSpacing w:val="0"/>
              <w:rPr>
                <w:rFonts w:ascii="Arial" w:hAnsi="Arial" w:cs="Arial"/>
                <w:lang w:val="ms-MY"/>
              </w:rPr>
            </w:pPr>
            <w:r w:rsidRPr="007D3630">
              <w:rPr>
                <w:rFonts w:ascii="Arial" w:hAnsi="Arial" w:cs="Arial"/>
                <w:lang w:val="ms-MY"/>
              </w:rPr>
              <w:t>Gaji dan upahan (Vot 11000)</w:t>
            </w:r>
            <w:r w:rsidR="007D3630" w:rsidRPr="007D3630">
              <w:rPr>
                <w:rFonts w:ascii="Arial" w:hAnsi="Arial" w:cs="Arial"/>
                <w:lang w:val="ms-MY"/>
              </w:rPr>
              <w:t>-Hanya enumarator</w:t>
            </w:r>
          </w:p>
          <w:p w:rsidR="00D36E16" w:rsidRPr="007D3630" w:rsidRDefault="00D36E16" w:rsidP="00D36E16">
            <w:pPr>
              <w:pStyle w:val="ListParagraph"/>
              <w:numPr>
                <w:ilvl w:val="0"/>
                <w:numId w:val="16"/>
              </w:numPr>
              <w:ind w:left="522"/>
              <w:contextualSpacing w:val="0"/>
              <w:rPr>
                <w:rFonts w:ascii="Arial" w:hAnsi="Arial" w:cs="Arial"/>
                <w:lang w:val="ms-MY"/>
              </w:rPr>
            </w:pPr>
            <w:r w:rsidRPr="007D3630">
              <w:rPr>
                <w:rFonts w:ascii="Arial" w:hAnsi="Arial" w:cs="Arial"/>
                <w:lang w:val="ms-MY"/>
              </w:rPr>
              <w:t>Perbelanjaan perjalanan dan pengangkutan (Vot 21000)</w:t>
            </w:r>
          </w:p>
          <w:p w:rsidR="00D36E16" w:rsidRPr="007D3630" w:rsidRDefault="00D36E16" w:rsidP="00D36E16">
            <w:pPr>
              <w:pStyle w:val="ListParagraph"/>
              <w:numPr>
                <w:ilvl w:val="0"/>
                <w:numId w:val="16"/>
              </w:numPr>
              <w:ind w:left="522"/>
              <w:contextualSpacing w:val="0"/>
              <w:rPr>
                <w:rFonts w:ascii="Arial" w:hAnsi="Arial" w:cs="Arial"/>
                <w:lang w:val="ms-MY"/>
              </w:rPr>
            </w:pPr>
            <w:r w:rsidRPr="007D3630">
              <w:rPr>
                <w:rFonts w:ascii="Arial" w:hAnsi="Arial" w:cs="Arial"/>
                <w:lang w:val="ms-MY"/>
              </w:rPr>
              <w:t>Sewaan (Vot 2400</w:t>
            </w:r>
            <w:r w:rsidR="00C5673C" w:rsidRPr="007D3630">
              <w:rPr>
                <w:rFonts w:ascii="Arial" w:hAnsi="Arial" w:cs="Arial"/>
                <w:lang w:val="ms-MY"/>
              </w:rPr>
              <w:t>0</w:t>
            </w:r>
            <w:r w:rsidRPr="007D3630">
              <w:rPr>
                <w:rFonts w:ascii="Arial" w:hAnsi="Arial" w:cs="Arial"/>
                <w:lang w:val="ms-MY"/>
              </w:rPr>
              <w:t>)</w:t>
            </w:r>
          </w:p>
          <w:p w:rsidR="00D36E16" w:rsidRPr="007D3630" w:rsidRDefault="00D36E16" w:rsidP="00D36E16">
            <w:pPr>
              <w:pStyle w:val="ListParagraph"/>
              <w:numPr>
                <w:ilvl w:val="0"/>
                <w:numId w:val="16"/>
              </w:numPr>
              <w:ind w:left="522"/>
              <w:contextualSpacing w:val="0"/>
              <w:rPr>
                <w:rFonts w:ascii="Arial" w:hAnsi="Arial" w:cs="Arial"/>
                <w:lang w:val="ms-MY"/>
              </w:rPr>
            </w:pPr>
            <w:r w:rsidRPr="007D3630">
              <w:rPr>
                <w:rFonts w:ascii="Arial" w:hAnsi="Arial" w:cs="Arial"/>
                <w:lang w:val="ms-MY"/>
              </w:rPr>
              <w:t>Bekalan bahan penyelidikan (penyediaan instrumen, soal selidik, kos pengumpulan dan  analisis data serta kos lain yang berkaitan) (Vot 26000).</w:t>
            </w:r>
          </w:p>
          <w:p w:rsidR="00E91811" w:rsidRPr="007D3630" w:rsidRDefault="00D36E16" w:rsidP="00E91811">
            <w:pPr>
              <w:pStyle w:val="ListParagraph"/>
              <w:numPr>
                <w:ilvl w:val="0"/>
                <w:numId w:val="16"/>
              </w:numPr>
              <w:ind w:left="522"/>
              <w:contextualSpacing w:val="0"/>
              <w:rPr>
                <w:rFonts w:ascii="Arial" w:hAnsi="Arial" w:cs="Arial"/>
                <w:lang w:val="ms-MY"/>
              </w:rPr>
            </w:pPr>
            <w:r w:rsidRPr="007D3630">
              <w:rPr>
                <w:rFonts w:ascii="Arial" w:hAnsi="Arial" w:cs="Arial"/>
                <w:lang w:val="ms-MY"/>
              </w:rPr>
              <w:t>Penyelenggaraan dan pembaikan kecil (Vot 28000).</w:t>
            </w:r>
          </w:p>
          <w:p w:rsidR="00E91811" w:rsidRPr="007D3630" w:rsidRDefault="00E91811" w:rsidP="00E91811">
            <w:pPr>
              <w:pStyle w:val="ListParagraph"/>
              <w:numPr>
                <w:ilvl w:val="0"/>
                <w:numId w:val="16"/>
              </w:numPr>
              <w:ind w:left="522"/>
              <w:contextualSpacing w:val="0"/>
              <w:rPr>
                <w:rFonts w:ascii="Arial" w:hAnsi="Arial" w:cs="Arial"/>
                <w:lang w:val="ms-MY"/>
              </w:rPr>
            </w:pPr>
            <w:proofErr w:type="spellStart"/>
            <w:r w:rsidRPr="007D3630">
              <w:rPr>
                <w:rFonts w:ascii="Arial" w:hAnsi="Arial" w:cs="Arial"/>
              </w:rPr>
              <w:t>Perkhidmatan</w:t>
            </w:r>
            <w:proofErr w:type="spellEnd"/>
            <w:r w:rsidRPr="007D3630">
              <w:rPr>
                <w:rFonts w:ascii="Arial" w:hAnsi="Arial" w:cs="Arial"/>
              </w:rPr>
              <w:t xml:space="preserve"> </w:t>
            </w:r>
            <w:proofErr w:type="spellStart"/>
            <w:r w:rsidRPr="007D3630">
              <w:rPr>
                <w:rFonts w:ascii="Arial" w:hAnsi="Arial" w:cs="Arial"/>
              </w:rPr>
              <w:t>profesional</w:t>
            </w:r>
            <w:proofErr w:type="spellEnd"/>
            <w:r w:rsidRPr="007D3630">
              <w:rPr>
                <w:rFonts w:ascii="Arial" w:hAnsi="Arial" w:cs="Arial"/>
              </w:rPr>
              <w:t xml:space="preserve">, </w:t>
            </w:r>
            <w:proofErr w:type="spellStart"/>
            <w:r w:rsidRPr="007D3630">
              <w:rPr>
                <w:rFonts w:ascii="Arial" w:hAnsi="Arial" w:cs="Arial"/>
              </w:rPr>
              <w:t>hospitaliti</w:t>
            </w:r>
            <w:proofErr w:type="spellEnd"/>
            <w:r w:rsidRPr="007D3630">
              <w:rPr>
                <w:rFonts w:ascii="Arial" w:hAnsi="Arial" w:cs="Arial"/>
              </w:rPr>
              <w:t xml:space="preserve"> </w:t>
            </w:r>
            <w:proofErr w:type="spellStart"/>
            <w:r w:rsidRPr="007D3630">
              <w:rPr>
                <w:rFonts w:ascii="Arial" w:hAnsi="Arial" w:cs="Arial"/>
              </w:rPr>
              <w:t>dan</w:t>
            </w:r>
            <w:proofErr w:type="spellEnd"/>
            <w:r w:rsidRPr="007D3630">
              <w:rPr>
                <w:rFonts w:ascii="Arial" w:hAnsi="Arial" w:cs="Arial"/>
              </w:rPr>
              <w:t xml:space="preserve"> lain-lain (</w:t>
            </w:r>
            <w:proofErr w:type="spellStart"/>
            <w:r w:rsidRPr="007D3630">
              <w:rPr>
                <w:rFonts w:ascii="Arial" w:hAnsi="Arial" w:cs="Arial"/>
              </w:rPr>
              <w:t>Vot</w:t>
            </w:r>
            <w:proofErr w:type="spellEnd"/>
            <w:r w:rsidRPr="007D3630">
              <w:rPr>
                <w:rFonts w:ascii="Arial" w:hAnsi="Arial" w:cs="Arial"/>
              </w:rPr>
              <w:t xml:space="preserve"> 29000).</w:t>
            </w:r>
          </w:p>
          <w:p w:rsidR="00D36E16" w:rsidRPr="007D3630" w:rsidRDefault="00D36E16" w:rsidP="008855B7">
            <w:pPr>
              <w:pStyle w:val="ListParagraph"/>
              <w:numPr>
                <w:ilvl w:val="0"/>
                <w:numId w:val="16"/>
              </w:numPr>
              <w:ind w:left="522"/>
              <w:contextualSpacing w:val="0"/>
              <w:rPr>
                <w:rFonts w:ascii="Arial" w:hAnsi="Arial" w:cs="Arial"/>
                <w:b/>
              </w:rPr>
            </w:pPr>
            <w:r w:rsidRPr="007D3630">
              <w:rPr>
                <w:rFonts w:ascii="Arial" w:hAnsi="Arial" w:cs="Arial"/>
                <w:lang w:val="ms-MY"/>
              </w:rPr>
              <w:t>Peralatan khas dan aksesori (Vot 35000).</w:t>
            </w:r>
          </w:p>
          <w:p w:rsidR="002A1869" w:rsidRPr="007D3630" w:rsidRDefault="002A1869" w:rsidP="002A1869">
            <w:pPr>
              <w:pStyle w:val="ListParagraph"/>
              <w:ind w:left="522"/>
              <w:contextualSpacing w:val="0"/>
              <w:rPr>
                <w:rFonts w:ascii="Arial" w:hAnsi="Arial" w:cs="Arial"/>
                <w:lang w:val="ms-MY"/>
              </w:rPr>
            </w:pPr>
          </w:p>
          <w:p w:rsidR="007D3630" w:rsidRDefault="007D3630" w:rsidP="007D3630">
            <w:pPr>
              <w:rPr>
                <w:rFonts w:ascii="Arial" w:hAnsi="Arial" w:cs="Arial"/>
                <w:lang w:val="ms-MY"/>
              </w:rPr>
            </w:pPr>
            <w:r w:rsidRPr="007D3630">
              <w:rPr>
                <w:rFonts w:ascii="Arial" w:hAnsi="Arial" w:cs="Arial"/>
                <w:lang w:val="ms-MY"/>
              </w:rPr>
              <w:t xml:space="preserve">Nota: Pebelanjaan berikut adalah </w:t>
            </w:r>
            <w:r>
              <w:rPr>
                <w:rFonts w:ascii="Arial" w:hAnsi="Arial" w:cs="Arial"/>
                <w:lang w:val="ms-MY"/>
              </w:rPr>
              <w:t>TIDAK</w:t>
            </w:r>
            <w:r w:rsidRPr="007D3630">
              <w:rPr>
                <w:rFonts w:ascii="Arial" w:hAnsi="Arial" w:cs="Arial"/>
                <w:lang w:val="ms-MY"/>
              </w:rPr>
              <w:t xml:space="preserve"> dibenarkan:</w:t>
            </w:r>
          </w:p>
          <w:p w:rsidR="002A1869" w:rsidRPr="007D3630" w:rsidRDefault="007D3630" w:rsidP="007D3630">
            <w:pPr>
              <w:rPr>
                <w:rFonts w:ascii="Arial" w:hAnsi="Arial" w:cs="Arial"/>
                <w:lang w:val="ms-MY"/>
              </w:rPr>
            </w:pPr>
            <w:r>
              <w:rPr>
                <w:rFonts w:ascii="Arial" w:hAnsi="Arial" w:cs="Arial"/>
                <w:lang w:val="ms-MY"/>
              </w:rPr>
              <w:t>A</w:t>
            </w:r>
            <w:r w:rsidRPr="007D3630">
              <w:rPr>
                <w:rFonts w:ascii="Arial" w:hAnsi="Arial" w:cs="Arial"/>
                <w:lang w:val="ms-MY"/>
              </w:rPr>
              <w:t xml:space="preserve">lat tulis (pensil, pen, pemadam, pembaris, pensil warna, dll.), utiliti (data plan internet, dll.), yuran keahlian persatuan, </w:t>
            </w:r>
            <w:r w:rsidRPr="007D3630">
              <w:rPr>
                <w:rFonts w:ascii="Arial" w:hAnsi="Arial" w:cs="Arial"/>
              </w:rPr>
              <w:t xml:space="preserve">laptop, </w:t>
            </w:r>
            <w:proofErr w:type="spellStart"/>
            <w:r w:rsidRPr="007D3630">
              <w:rPr>
                <w:rFonts w:ascii="Arial" w:hAnsi="Arial" w:cs="Arial"/>
              </w:rPr>
              <w:t>telefon</w:t>
            </w:r>
            <w:proofErr w:type="spellEnd"/>
            <w:r w:rsidRPr="007D3630">
              <w:rPr>
                <w:rFonts w:ascii="Arial" w:hAnsi="Arial" w:cs="Arial"/>
              </w:rPr>
              <w:t xml:space="preserve"> </w:t>
            </w:r>
            <w:proofErr w:type="spellStart"/>
            <w:r w:rsidRPr="007D3630">
              <w:rPr>
                <w:rFonts w:ascii="Arial" w:hAnsi="Arial" w:cs="Arial"/>
              </w:rPr>
              <w:t>pintar</w:t>
            </w:r>
            <w:proofErr w:type="spellEnd"/>
            <w:r w:rsidRPr="007D3630">
              <w:rPr>
                <w:rFonts w:ascii="Arial" w:hAnsi="Arial" w:cs="Arial"/>
              </w:rPr>
              <w:t xml:space="preserve">, </w:t>
            </w:r>
            <w:proofErr w:type="spellStart"/>
            <w:r w:rsidRPr="007D3630">
              <w:rPr>
                <w:rFonts w:ascii="Arial" w:hAnsi="Arial" w:cs="Arial"/>
              </w:rPr>
              <w:t>iPad</w:t>
            </w:r>
            <w:proofErr w:type="spellEnd"/>
            <w:r w:rsidRPr="007D3630">
              <w:rPr>
                <w:rFonts w:ascii="Arial" w:hAnsi="Arial" w:cs="Arial"/>
              </w:rPr>
              <w:t xml:space="preserve">, </w:t>
            </w:r>
            <w:proofErr w:type="spellStart"/>
            <w:r w:rsidRPr="007D3630">
              <w:rPr>
                <w:rFonts w:ascii="Arial" w:hAnsi="Arial" w:cs="Arial"/>
              </w:rPr>
              <w:t>aksesori</w:t>
            </w:r>
            <w:proofErr w:type="spellEnd"/>
            <w:r w:rsidRPr="007D3630">
              <w:rPr>
                <w:rFonts w:ascii="Arial" w:hAnsi="Arial" w:cs="Arial"/>
              </w:rPr>
              <w:t xml:space="preserve"> </w:t>
            </w:r>
            <w:proofErr w:type="spellStart"/>
            <w:r w:rsidRPr="007D3630">
              <w:rPr>
                <w:rFonts w:ascii="Arial" w:hAnsi="Arial" w:cs="Arial"/>
              </w:rPr>
              <w:t>komputer</w:t>
            </w:r>
            <w:proofErr w:type="spellEnd"/>
            <w:r w:rsidRPr="007D3630">
              <w:rPr>
                <w:rFonts w:ascii="Arial" w:hAnsi="Arial" w:cs="Arial"/>
              </w:rPr>
              <w:t xml:space="preserve">, </w:t>
            </w:r>
            <w:proofErr w:type="spellStart"/>
            <w:r w:rsidRPr="007D3630">
              <w:rPr>
                <w:rFonts w:ascii="Arial" w:hAnsi="Arial" w:cs="Arial"/>
              </w:rPr>
              <w:t>menaik</w:t>
            </w:r>
            <w:proofErr w:type="spellEnd"/>
            <w:r w:rsidRPr="007D3630">
              <w:rPr>
                <w:rFonts w:ascii="Arial" w:hAnsi="Arial" w:cs="Arial"/>
              </w:rPr>
              <w:t xml:space="preserve"> </w:t>
            </w:r>
            <w:proofErr w:type="spellStart"/>
            <w:r w:rsidRPr="007D3630">
              <w:rPr>
                <w:rFonts w:ascii="Arial" w:hAnsi="Arial" w:cs="Arial"/>
              </w:rPr>
              <w:t>taraf</w:t>
            </w:r>
            <w:proofErr w:type="spellEnd"/>
            <w:r w:rsidRPr="007D3630">
              <w:rPr>
                <w:rFonts w:ascii="Arial" w:hAnsi="Arial" w:cs="Arial"/>
              </w:rPr>
              <w:t xml:space="preserve"> </w:t>
            </w:r>
            <w:proofErr w:type="spellStart"/>
            <w:r w:rsidRPr="007D3630">
              <w:rPr>
                <w:rFonts w:ascii="Arial" w:hAnsi="Arial" w:cs="Arial"/>
              </w:rPr>
              <w:t>komputer</w:t>
            </w:r>
            <w:proofErr w:type="spellEnd"/>
            <w:r w:rsidRPr="007D3630">
              <w:rPr>
                <w:rFonts w:ascii="Arial" w:hAnsi="Arial" w:cs="Arial"/>
              </w:rPr>
              <w:t xml:space="preserve">, </w:t>
            </w:r>
            <w:proofErr w:type="spellStart"/>
            <w:r w:rsidR="00582768">
              <w:rPr>
                <w:rFonts w:ascii="Arial" w:hAnsi="Arial" w:cs="Arial"/>
              </w:rPr>
              <w:t>pencetak</w:t>
            </w:r>
            <w:proofErr w:type="spellEnd"/>
            <w:r w:rsidR="00582768">
              <w:rPr>
                <w:rFonts w:ascii="Arial" w:hAnsi="Arial" w:cs="Arial"/>
              </w:rPr>
              <w:t>.</w:t>
            </w:r>
          </w:p>
          <w:p w:rsidR="002A1869" w:rsidRDefault="002A1869" w:rsidP="002A1869">
            <w:pPr>
              <w:pStyle w:val="ListParagraph"/>
              <w:ind w:left="522"/>
              <w:contextualSpacing w:val="0"/>
              <w:rPr>
                <w:rFonts w:ascii="Arial" w:hAnsi="Arial" w:cs="Arial"/>
                <w:b/>
              </w:rPr>
            </w:pPr>
          </w:p>
          <w:p w:rsidR="00582768" w:rsidRPr="00582768" w:rsidRDefault="00582768" w:rsidP="00582768">
            <w:pPr>
              <w:rPr>
                <w:rFonts w:ascii="Arial" w:hAnsi="Arial" w:cs="Arial"/>
              </w:rPr>
            </w:pPr>
          </w:p>
        </w:tc>
      </w:tr>
    </w:tbl>
    <w:p w:rsidR="002A1869" w:rsidRDefault="002A1869" w:rsidP="008855B7">
      <w:pPr>
        <w:pStyle w:val="ListParagraph"/>
        <w:tabs>
          <w:tab w:val="left" w:pos="630"/>
        </w:tabs>
        <w:spacing w:before="240"/>
        <w:ind w:left="2517"/>
        <w:jc w:val="both"/>
        <w:rPr>
          <w:rFonts w:ascii="Arial" w:hAnsi="Arial" w:cs="Arial"/>
          <w:b/>
          <w:sz w:val="24"/>
          <w:szCs w:val="24"/>
          <w:lang w:val="ms-MY"/>
        </w:rPr>
      </w:pPr>
    </w:p>
    <w:p w:rsidR="002A1869" w:rsidRDefault="002A1869" w:rsidP="008855B7">
      <w:pPr>
        <w:pStyle w:val="ListParagraph"/>
        <w:tabs>
          <w:tab w:val="left" w:pos="630"/>
        </w:tabs>
        <w:spacing w:before="240"/>
        <w:ind w:left="2517"/>
        <w:jc w:val="both"/>
        <w:rPr>
          <w:rFonts w:ascii="Arial" w:hAnsi="Arial" w:cs="Arial"/>
          <w:b/>
          <w:sz w:val="24"/>
          <w:szCs w:val="24"/>
          <w:lang w:val="ms-MY"/>
        </w:rPr>
      </w:pPr>
    </w:p>
    <w:p w:rsidR="00DE3659" w:rsidRDefault="00DE3659" w:rsidP="008855B7">
      <w:pPr>
        <w:pStyle w:val="ListParagraph"/>
        <w:tabs>
          <w:tab w:val="left" w:pos="630"/>
        </w:tabs>
        <w:spacing w:before="240"/>
        <w:ind w:left="2517"/>
        <w:jc w:val="both"/>
        <w:rPr>
          <w:rFonts w:ascii="Arial" w:hAnsi="Arial" w:cs="Arial"/>
          <w:b/>
          <w:sz w:val="24"/>
          <w:szCs w:val="24"/>
          <w:lang w:val="ms-MY"/>
        </w:rPr>
      </w:pPr>
    </w:p>
    <w:p w:rsidR="00DE3659" w:rsidRDefault="00DE3659" w:rsidP="008855B7">
      <w:pPr>
        <w:pStyle w:val="ListParagraph"/>
        <w:tabs>
          <w:tab w:val="left" w:pos="630"/>
        </w:tabs>
        <w:spacing w:before="240"/>
        <w:ind w:left="2517"/>
        <w:jc w:val="both"/>
        <w:rPr>
          <w:rFonts w:ascii="Arial" w:hAnsi="Arial" w:cs="Arial"/>
          <w:b/>
          <w:sz w:val="24"/>
          <w:szCs w:val="24"/>
          <w:lang w:val="ms-MY"/>
        </w:rPr>
      </w:pPr>
    </w:p>
    <w:p w:rsidR="00DE3659" w:rsidRDefault="00582768" w:rsidP="00DE3659">
      <w:pPr>
        <w:pStyle w:val="ListParagraph"/>
        <w:tabs>
          <w:tab w:val="left" w:pos="630"/>
        </w:tabs>
        <w:spacing w:before="240"/>
        <w:ind w:left="0"/>
        <w:jc w:val="both"/>
        <w:rPr>
          <w:rFonts w:ascii="Arial" w:hAnsi="Arial" w:cs="Arial"/>
          <w:b/>
          <w:sz w:val="24"/>
          <w:szCs w:val="24"/>
          <w:lang w:val="ms-MY"/>
        </w:rPr>
      </w:pPr>
      <w:r>
        <w:rPr>
          <w:rFonts w:ascii="Arial" w:hAnsi="Arial" w:cs="Arial"/>
          <w:b/>
          <w:sz w:val="24"/>
          <w:szCs w:val="24"/>
          <w:lang w:val="ms-MY"/>
        </w:rPr>
        <w:t>KETERANGAN SKOP PENYELIDIKAN</w:t>
      </w:r>
    </w:p>
    <w:p w:rsidR="00DE3659" w:rsidRDefault="00DE3659" w:rsidP="008855B7">
      <w:pPr>
        <w:pStyle w:val="ListParagraph"/>
        <w:tabs>
          <w:tab w:val="left" w:pos="630"/>
        </w:tabs>
        <w:spacing w:before="240"/>
        <w:ind w:left="2517"/>
        <w:jc w:val="both"/>
        <w:rPr>
          <w:rFonts w:ascii="Arial" w:hAnsi="Arial" w:cs="Arial"/>
          <w:b/>
          <w:sz w:val="24"/>
          <w:szCs w:val="24"/>
          <w:lang w:val="ms-MY"/>
        </w:rPr>
      </w:pPr>
    </w:p>
    <w:tbl>
      <w:tblPr>
        <w:tblStyle w:val="TableGrid"/>
        <w:tblW w:w="0" w:type="auto"/>
        <w:tblLook w:val="04A0" w:firstRow="1" w:lastRow="0" w:firstColumn="1" w:lastColumn="0" w:noHBand="0" w:noVBand="1"/>
      </w:tblPr>
      <w:tblGrid>
        <w:gridCol w:w="2425"/>
        <w:gridCol w:w="6925"/>
      </w:tblGrid>
      <w:tr w:rsidR="00DE3659" w:rsidRPr="00582768" w:rsidTr="00582768">
        <w:trPr>
          <w:tblHeader/>
        </w:trPr>
        <w:tc>
          <w:tcPr>
            <w:tcW w:w="2425" w:type="dxa"/>
          </w:tcPr>
          <w:p w:rsidR="00DE3659" w:rsidRPr="00582768" w:rsidRDefault="008E24EC" w:rsidP="00DE3659">
            <w:pPr>
              <w:pStyle w:val="ListParagraph"/>
              <w:tabs>
                <w:tab w:val="left" w:pos="630"/>
              </w:tabs>
              <w:ind w:left="0"/>
              <w:rPr>
                <w:rFonts w:ascii="Arial" w:hAnsi="Arial" w:cs="Arial"/>
                <w:b/>
                <w:lang w:val="ms-MY"/>
              </w:rPr>
            </w:pPr>
            <w:r w:rsidRPr="00582768">
              <w:rPr>
                <w:rFonts w:ascii="Arial" w:hAnsi="Arial" w:cs="Arial"/>
                <w:b/>
                <w:lang w:val="ms-MY"/>
              </w:rPr>
              <w:t>Skop Penyelidikan</w:t>
            </w:r>
          </w:p>
        </w:tc>
        <w:tc>
          <w:tcPr>
            <w:tcW w:w="6925" w:type="dxa"/>
          </w:tcPr>
          <w:p w:rsidR="00DE3659" w:rsidRPr="00582768" w:rsidRDefault="008E24EC" w:rsidP="00DE3659">
            <w:pPr>
              <w:pStyle w:val="ListParagraph"/>
              <w:tabs>
                <w:tab w:val="left" w:pos="630"/>
              </w:tabs>
              <w:ind w:left="0"/>
              <w:jc w:val="both"/>
              <w:rPr>
                <w:rFonts w:ascii="Arial" w:hAnsi="Arial" w:cs="Arial"/>
                <w:b/>
                <w:lang w:val="ms-MY"/>
              </w:rPr>
            </w:pPr>
            <w:r w:rsidRPr="00582768">
              <w:rPr>
                <w:rFonts w:ascii="Arial" w:hAnsi="Arial" w:cs="Arial"/>
                <w:b/>
                <w:lang w:val="ms-MY"/>
              </w:rPr>
              <w:t>Keterangan</w:t>
            </w:r>
          </w:p>
        </w:tc>
      </w:tr>
      <w:tr w:rsidR="008E24EC" w:rsidRPr="00582768" w:rsidTr="00582768">
        <w:tc>
          <w:tcPr>
            <w:tcW w:w="2425" w:type="dxa"/>
          </w:tcPr>
          <w:p w:rsidR="008E24EC" w:rsidRPr="00582768" w:rsidRDefault="008E24EC" w:rsidP="008E24EC">
            <w:pPr>
              <w:pStyle w:val="ListParagraph"/>
              <w:tabs>
                <w:tab w:val="left" w:pos="630"/>
              </w:tabs>
              <w:ind w:left="0"/>
              <w:rPr>
                <w:rFonts w:ascii="Arial" w:hAnsi="Arial" w:cs="Arial"/>
                <w:b/>
                <w:lang w:val="ms-MY"/>
              </w:rPr>
            </w:pPr>
            <w:proofErr w:type="spellStart"/>
            <w:r w:rsidRPr="00582768">
              <w:rPr>
                <w:rFonts w:ascii="Arial" w:hAnsi="Arial" w:cs="Arial"/>
                <w:lang w:val="en-MY" w:eastAsia="en-MY"/>
              </w:rPr>
              <w:t>Rekabentuk</w:t>
            </w:r>
            <w:proofErr w:type="spellEnd"/>
            <w:r w:rsidRPr="00582768">
              <w:rPr>
                <w:rFonts w:ascii="Arial" w:hAnsi="Arial" w:cs="Arial"/>
                <w:lang w:val="en-MY" w:eastAsia="en-MY"/>
              </w:rPr>
              <w:t xml:space="preserve"> </w:t>
            </w:r>
            <w:proofErr w:type="spellStart"/>
            <w:r w:rsidRPr="00582768">
              <w:rPr>
                <w:rFonts w:ascii="Arial" w:hAnsi="Arial" w:cs="Arial"/>
                <w:lang w:val="en-MY" w:eastAsia="en-MY"/>
              </w:rPr>
              <w:t>pembelajaran</w:t>
            </w:r>
            <w:proofErr w:type="spellEnd"/>
            <w:r w:rsidRPr="00582768">
              <w:rPr>
                <w:rFonts w:ascii="Arial" w:hAnsi="Arial" w:cs="Arial"/>
                <w:lang w:val="en-MY" w:eastAsia="en-MY"/>
              </w:rPr>
              <w:t xml:space="preserve"> (</w:t>
            </w:r>
            <w:r w:rsidRPr="00582768">
              <w:rPr>
                <w:rFonts w:ascii="Arial" w:hAnsi="Arial" w:cs="Arial"/>
                <w:i/>
                <w:lang w:val="en-MY" w:eastAsia="en-MY"/>
              </w:rPr>
              <w:t>Learning design</w:t>
            </w:r>
            <w:r w:rsidRPr="00582768">
              <w:rPr>
                <w:rFonts w:ascii="Arial" w:hAnsi="Arial" w:cs="Arial"/>
                <w:lang w:val="en-MY" w:eastAsia="en-MY"/>
              </w:rPr>
              <w:t>)</w:t>
            </w:r>
          </w:p>
        </w:tc>
        <w:tc>
          <w:tcPr>
            <w:tcW w:w="6925" w:type="dxa"/>
          </w:tcPr>
          <w:p w:rsidR="008E24EC" w:rsidRPr="00582768" w:rsidRDefault="008E24EC" w:rsidP="008E24EC">
            <w:pPr>
              <w:pStyle w:val="ListParagraph"/>
              <w:numPr>
                <w:ilvl w:val="0"/>
                <w:numId w:val="23"/>
              </w:numPr>
              <w:ind w:left="432" w:hanging="450"/>
              <w:rPr>
                <w:rFonts w:ascii="Arial" w:hAnsi="Arial" w:cs="Arial"/>
              </w:rPr>
            </w:pPr>
            <w:r w:rsidRPr="00582768">
              <w:rPr>
                <w:rFonts w:ascii="Arial" w:hAnsi="Arial" w:cs="Arial"/>
              </w:rPr>
              <w:t xml:space="preserve">An application of a pedagogical model for a specific </w:t>
            </w:r>
            <w:r w:rsidRPr="00582768">
              <w:rPr>
                <w:rFonts w:ascii="Arial" w:hAnsi="Arial" w:cs="Arial"/>
                <w:bCs/>
              </w:rPr>
              <w:t>learning</w:t>
            </w:r>
            <w:r w:rsidRPr="00582768">
              <w:rPr>
                <w:rFonts w:ascii="Arial" w:hAnsi="Arial" w:cs="Arial"/>
              </w:rPr>
              <w:t xml:space="preserve"> objective, target group, and a specific context or knowledge domain. The </w:t>
            </w:r>
            <w:r w:rsidRPr="00582768">
              <w:rPr>
                <w:rFonts w:ascii="Arial" w:hAnsi="Arial" w:cs="Arial"/>
                <w:bCs/>
              </w:rPr>
              <w:t>learning design</w:t>
            </w:r>
            <w:r w:rsidRPr="00582768">
              <w:rPr>
                <w:rFonts w:ascii="Arial" w:hAnsi="Arial" w:cs="Arial"/>
              </w:rPr>
              <w:t xml:space="preserve"> specifies the teaching and </w:t>
            </w:r>
            <w:r w:rsidRPr="00582768">
              <w:rPr>
                <w:rFonts w:ascii="Arial" w:hAnsi="Arial" w:cs="Arial"/>
                <w:bCs/>
              </w:rPr>
              <w:t>learning</w:t>
            </w:r>
            <w:r w:rsidRPr="00582768">
              <w:rPr>
                <w:rFonts w:ascii="Arial" w:hAnsi="Arial" w:cs="Arial"/>
              </w:rPr>
              <w:t xml:space="preserve"> process, along with the conditions under which it occurs and the activities performed by the teachers and learners in order to achieve the required </w:t>
            </w:r>
            <w:r w:rsidRPr="00582768">
              <w:rPr>
                <w:rFonts w:ascii="Arial" w:hAnsi="Arial" w:cs="Arial"/>
                <w:bCs/>
              </w:rPr>
              <w:t>learning</w:t>
            </w:r>
            <w:r w:rsidRPr="00582768">
              <w:rPr>
                <w:rFonts w:ascii="Arial" w:hAnsi="Arial" w:cs="Arial"/>
              </w:rPr>
              <w:t xml:space="preserve"> objectives (</w:t>
            </w:r>
            <w:proofErr w:type="spellStart"/>
            <w:r w:rsidRPr="00582768">
              <w:rPr>
                <w:rFonts w:ascii="Arial" w:hAnsi="Arial" w:cs="Arial"/>
              </w:rPr>
              <w:t>Conole</w:t>
            </w:r>
            <w:proofErr w:type="spellEnd"/>
            <w:r w:rsidRPr="00582768">
              <w:rPr>
                <w:rFonts w:ascii="Arial" w:hAnsi="Arial" w:cs="Arial"/>
              </w:rPr>
              <w:t xml:space="preserve"> &amp; Fill, 2005).  </w:t>
            </w:r>
          </w:p>
          <w:p w:rsidR="008E24EC" w:rsidRPr="00582768" w:rsidRDefault="008E24EC" w:rsidP="008E24EC">
            <w:pPr>
              <w:pStyle w:val="ListParagraph"/>
              <w:numPr>
                <w:ilvl w:val="0"/>
                <w:numId w:val="23"/>
              </w:numPr>
              <w:ind w:left="432" w:hanging="450"/>
              <w:rPr>
                <w:rFonts w:ascii="Arial" w:hAnsi="Arial" w:cs="Arial"/>
              </w:rPr>
            </w:pPr>
            <w:r w:rsidRPr="00582768">
              <w:rPr>
                <w:rFonts w:ascii="Arial" w:hAnsi="Arial" w:cs="Arial"/>
              </w:rPr>
              <w:t xml:space="preserve">A description of a sequence of </w:t>
            </w:r>
            <w:r w:rsidRPr="00582768">
              <w:rPr>
                <w:rFonts w:ascii="Arial" w:hAnsi="Arial" w:cs="Arial"/>
                <w:bCs/>
              </w:rPr>
              <w:t>learning</w:t>
            </w:r>
            <w:r w:rsidRPr="00582768">
              <w:rPr>
                <w:rFonts w:ascii="Arial" w:hAnsi="Arial" w:cs="Arial"/>
              </w:rPr>
              <w:t xml:space="preserve"> activities that learners undertake to attain some </w:t>
            </w:r>
            <w:r w:rsidRPr="00582768">
              <w:rPr>
                <w:rFonts w:ascii="Arial" w:hAnsi="Arial" w:cs="Arial"/>
                <w:bCs/>
              </w:rPr>
              <w:t>learning</w:t>
            </w:r>
            <w:r w:rsidRPr="00582768">
              <w:rPr>
                <w:rFonts w:ascii="Arial" w:hAnsi="Arial" w:cs="Arial"/>
              </w:rPr>
              <w:t xml:space="preserve"> objectives, including the resources and support mechanisms required to help learners to complete these activities and their temporary relations.  </w:t>
            </w:r>
          </w:p>
          <w:p w:rsidR="008E24EC" w:rsidRPr="00582768" w:rsidRDefault="008E24EC" w:rsidP="008E24EC">
            <w:pPr>
              <w:pStyle w:val="ListParagraph"/>
              <w:numPr>
                <w:ilvl w:val="0"/>
                <w:numId w:val="23"/>
              </w:numPr>
              <w:ind w:left="432" w:hanging="450"/>
              <w:rPr>
                <w:rFonts w:ascii="Arial" w:hAnsi="Arial" w:cs="Arial"/>
              </w:rPr>
            </w:pPr>
            <w:r w:rsidRPr="00582768">
              <w:rPr>
                <w:rFonts w:ascii="Arial" w:hAnsi="Arial" w:cs="Arial"/>
              </w:rPr>
              <w:t xml:space="preserve">Refers to the range of activities associated with creating a </w:t>
            </w:r>
            <w:r w:rsidRPr="00582768">
              <w:rPr>
                <w:rFonts w:ascii="Arial" w:hAnsi="Arial" w:cs="Arial"/>
                <w:bCs/>
              </w:rPr>
              <w:t>learning</w:t>
            </w:r>
            <w:r w:rsidRPr="00582768">
              <w:rPr>
                <w:rFonts w:ascii="Arial" w:hAnsi="Arial" w:cs="Arial"/>
              </w:rPr>
              <w:t xml:space="preserve"> activity and crucially provides a means of describing </w:t>
            </w:r>
            <w:r w:rsidRPr="00582768">
              <w:rPr>
                <w:rFonts w:ascii="Arial" w:hAnsi="Arial" w:cs="Arial"/>
                <w:bCs/>
              </w:rPr>
              <w:t>learning</w:t>
            </w:r>
            <w:r w:rsidRPr="00582768">
              <w:rPr>
                <w:rFonts w:ascii="Arial" w:hAnsi="Arial" w:cs="Arial"/>
              </w:rPr>
              <w:t xml:space="preserve"> activities. </w:t>
            </w:r>
          </w:p>
          <w:p w:rsidR="008E24EC" w:rsidRPr="00582768" w:rsidRDefault="008E24EC" w:rsidP="008E24EC">
            <w:pPr>
              <w:pStyle w:val="ListParagraph"/>
              <w:numPr>
                <w:ilvl w:val="0"/>
                <w:numId w:val="23"/>
              </w:numPr>
              <w:ind w:left="432" w:hanging="450"/>
              <w:rPr>
                <w:rFonts w:ascii="Arial" w:hAnsi="Arial" w:cs="Arial"/>
              </w:rPr>
            </w:pPr>
            <w:r w:rsidRPr="00582768">
              <w:rPr>
                <w:rFonts w:ascii="Arial" w:hAnsi="Arial" w:cs="Arial"/>
              </w:rPr>
              <w:t xml:space="preserve">A </w:t>
            </w:r>
            <w:r w:rsidRPr="00582768">
              <w:rPr>
                <w:rFonts w:ascii="Arial" w:hAnsi="Arial" w:cs="Arial"/>
                <w:bCs/>
              </w:rPr>
              <w:t>learning design</w:t>
            </w:r>
            <w:r w:rsidRPr="00582768">
              <w:rPr>
                <w:rFonts w:ascii="Arial" w:hAnsi="Arial" w:cs="Arial"/>
              </w:rPr>
              <w:t xml:space="preserve"> is a formal description of the individuals who participate in a </w:t>
            </w:r>
            <w:r w:rsidRPr="00582768">
              <w:rPr>
                <w:rFonts w:ascii="Arial" w:hAnsi="Arial" w:cs="Arial"/>
                <w:bCs/>
              </w:rPr>
              <w:t>learning</w:t>
            </w:r>
            <w:r w:rsidRPr="00582768">
              <w:rPr>
                <w:rFonts w:ascii="Arial" w:hAnsi="Arial" w:cs="Arial"/>
              </w:rPr>
              <w:t xml:space="preserve"> process, the resources and environments used to achieve certain </w:t>
            </w:r>
            <w:r w:rsidRPr="00582768">
              <w:rPr>
                <w:rFonts w:ascii="Arial" w:hAnsi="Arial" w:cs="Arial"/>
                <w:bCs/>
              </w:rPr>
              <w:t>learning</w:t>
            </w:r>
            <w:r w:rsidRPr="00582768">
              <w:rPr>
                <w:rFonts w:ascii="Arial" w:hAnsi="Arial" w:cs="Arial"/>
              </w:rPr>
              <w:t xml:space="preserve"> objectives, and the sequence(s) of </w:t>
            </w:r>
            <w:r w:rsidRPr="00582768">
              <w:rPr>
                <w:rFonts w:ascii="Arial" w:hAnsi="Arial" w:cs="Arial"/>
                <w:bCs/>
              </w:rPr>
              <w:t>learning</w:t>
            </w:r>
            <w:r w:rsidRPr="00582768">
              <w:rPr>
                <w:rFonts w:ascii="Arial" w:hAnsi="Arial" w:cs="Arial"/>
              </w:rPr>
              <w:t xml:space="preserve"> activities that should take place. </w:t>
            </w:r>
          </w:p>
          <w:p w:rsidR="008E24EC" w:rsidRPr="00582768" w:rsidRDefault="008E24EC" w:rsidP="008E24EC">
            <w:pPr>
              <w:pStyle w:val="ListParagraph"/>
              <w:numPr>
                <w:ilvl w:val="0"/>
                <w:numId w:val="23"/>
              </w:numPr>
              <w:ind w:left="432" w:hanging="450"/>
              <w:rPr>
                <w:rFonts w:ascii="Arial" w:hAnsi="Arial" w:cs="Arial"/>
              </w:rPr>
            </w:pPr>
            <w:r w:rsidRPr="00582768">
              <w:rPr>
                <w:rFonts w:ascii="Arial" w:hAnsi="Arial" w:cs="Arial"/>
              </w:rPr>
              <w:t xml:space="preserve">A </w:t>
            </w:r>
            <w:r w:rsidRPr="00582768">
              <w:rPr>
                <w:rFonts w:ascii="Arial" w:hAnsi="Arial" w:cs="Arial"/>
                <w:bCs/>
              </w:rPr>
              <w:t>learning design</w:t>
            </w:r>
            <w:r w:rsidRPr="00582768">
              <w:rPr>
                <w:rFonts w:ascii="Arial" w:hAnsi="Arial" w:cs="Arial"/>
              </w:rPr>
              <w:t xml:space="preserve"> represents and documents teaching and </w:t>
            </w:r>
            <w:r w:rsidRPr="00582768">
              <w:rPr>
                <w:rFonts w:ascii="Arial" w:hAnsi="Arial" w:cs="Arial"/>
                <w:bCs/>
              </w:rPr>
              <w:t>learning</w:t>
            </w:r>
            <w:r w:rsidRPr="00582768">
              <w:rPr>
                <w:rFonts w:ascii="Arial" w:hAnsi="Arial" w:cs="Arial"/>
              </w:rPr>
              <w:t xml:space="preserve"> practice using some notational form so that it can serve as a description, model or template that can be adaptable or reused by a teacher to suit his/her context </w:t>
            </w:r>
          </w:p>
          <w:p w:rsidR="008E24EC" w:rsidRPr="00582768" w:rsidRDefault="008E24EC" w:rsidP="008E24EC">
            <w:pPr>
              <w:pStyle w:val="ListParagraph"/>
              <w:numPr>
                <w:ilvl w:val="0"/>
                <w:numId w:val="23"/>
              </w:numPr>
              <w:ind w:left="432" w:hanging="450"/>
              <w:rPr>
                <w:rFonts w:ascii="Arial" w:hAnsi="Arial" w:cs="Arial"/>
              </w:rPr>
            </w:pPr>
            <w:r w:rsidRPr="00582768">
              <w:rPr>
                <w:rFonts w:ascii="Arial" w:hAnsi="Arial" w:cs="Arial"/>
              </w:rPr>
              <w:t xml:space="preserve">The use of </w:t>
            </w:r>
            <w:r w:rsidRPr="00582768">
              <w:rPr>
                <w:rFonts w:ascii="Arial" w:hAnsi="Arial" w:cs="Arial"/>
                <w:bCs/>
              </w:rPr>
              <w:t>learning design</w:t>
            </w:r>
            <w:r w:rsidRPr="00582768">
              <w:rPr>
                <w:rFonts w:ascii="Arial" w:hAnsi="Arial" w:cs="Arial"/>
              </w:rPr>
              <w:t xml:space="preserve"> knowledge to </w:t>
            </w:r>
            <w:r w:rsidRPr="00582768">
              <w:rPr>
                <w:rFonts w:ascii="Arial" w:hAnsi="Arial" w:cs="Arial"/>
                <w:bCs/>
              </w:rPr>
              <w:t>design</w:t>
            </w:r>
            <w:r w:rsidRPr="00582768">
              <w:rPr>
                <w:rFonts w:ascii="Arial" w:hAnsi="Arial" w:cs="Arial"/>
              </w:rPr>
              <w:t xml:space="preserve"> education. </w:t>
            </w:r>
          </w:p>
          <w:p w:rsidR="008E24EC" w:rsidRPr="00582768" w:rsidRDefault="008E24EC" w:rsidP="008E24EC">
            <w:pPr>
              <w:pStyle w:val="ListParagraph"/>
              <w:numPr>
                <w:ilvl w:val="0"/>
                <w:numId w:val="23"/>
              </w:numPr>
              <w:ind w:left="432" w:hanging="450"/>
              <w:rPr>
                <w:rFonts w:ascii="Arial" w:hAnsi="Arial" w:cs="Arial"/>
              </w:rPr>
            </w:pPr>
            <w:r w:rsidRPr="00582768">
              <w:rPr>
                <w:rFonts w:ascii="Arial" w:hAnsi="Arial" w:cs="Arial"/>
              </w:rPr>
              <w:t xml:space="preserve">Refers to a coordinated set of online tasks </w:t>
            </w:r>
            <w:r w:rsidRPr="00582768">
              <w:rPr>
                <w:rFonts w:ascii="Arial" w:hAnsi="Arial" w:cs="Arial"/>
                <w:bCs/>
              </w:rPr>
              <w:t>design</w:t>
            </w:r>
            <w:r w:rsidRPr="00582768">
              <w:rPr>
                <w:rFonts w:ascii="Arial" w:hAnsi="Arial" w:cs="Arial"/>
              </w:rPr>
              <w:t xml:space="preserve">ed to support conceptual change among learners (Oliver, 2001). The framework of these online </w:t>
            </w:r>
            <w:r w:rsidRPr="00582768">
              <w:rPr>
                <w:rFonts w:ascii="Arial" w:hAnsi="Arial" w:cs="Arial"/>
                <w:bCs/>
              </w:rPr>
              <w:t>design</w:t>
            </w:r>
            <w:r w:rsidRPr="00582768">
              <w:rPr>
                <w:rFonts w:ascii="Arial" w:hAnsi="Arial" w:cs="Arial"/>
              </w:rPr>
              <w:t xml:space="preserve">s consists of a </w:t>
            </w:r>
            <w:r w:rsidRPr="00582768">
              <w:rPr>
                <w:rFonts w:ascii="Arial" w:hAnsi="Arial" w:cs="Arial"/>
                <w:bCs/>
              </w:rPr>
              <w:t>learning</w:t>
            </w:r>
            <w:r w:rsidRPr="00582768">
              <w:rPr>
                <w:rFonts w:ascii="Arial" w:hAnsi="Arial" w:cs="Arial"/>
              </w:rPr>
              <w:t xml:space="preserve"> strategy, </w:t>
            </w:r>
            <w:r w:rsidRPr="00582768">
              <w:rPr>
                <w:rFonts w:ascii="Arial" w:hAnsi="Arial" w:cs="Arial"/>
                <w:bCs/>
              </w:rPr>
              <w:t>learning</w:t>
            </w:r>
            <w:r w:rsidRPr="00582768">
              <w:rPr>
                <w:rFonts w:ascii="Arial" w:hAnsi="Arial" w:cs="Arial"/>
              </w:rPr>
              <w:t xml:space="preserve"> resources, and support mechanisms to provide guidance and feedback to learners (Oliver &amp; Herrington, 2003). </w:t>
            </w:r>
          </w:p>
          <w:p w:rsidR="008E24EC" w:rsidRPr="00582768" w:rsidRDefault="008E24EC" w:rsidP="008E24EC">
            <w:pPr>
              <w:pStyle w:val="ListParagraph"/>
              <w:numPr>
                <w:ilvl w:val="0"/>
                <w:numId w:val="23"/>
              </w:numPr>
              <w:ind w:left="432" w:hanging="450"/>
              <w:rPr>
                <w:rFonts w:ascii="Arial" w:hAnsi="Arial" w:cs="Arial"/>
              </w:rPr>
            </w:pPr>
            <w:r w:rsidRPr="00582768">
              <w:rPr>
                <w:rFonts w:ascii="Arial" w:hAnsi="Arial" w:cs="Arial"/>
              </w:rPr>
              <w:t xml:space="preserve">The entirety of </w:t>
            </w:r>
            <w:r w:rsidRPr="00582768">
              <w:rPr>
                <w:rFonts w:ascii="Arial" w:hAnsi="Arial" w:cs="Arial"/>
                <w:bCs/>
              </w:rPr>
              <w:t>design</w:t>
            </w:r>
            <w:r w:rsidRPr="00582768">
              <w:rPr>
                <w:rFonts w:ascii="Arial" w:hAnsi="Arial" w:cs="Arial"/>
              </w:rPr>
              <w:t xml:space="preserve"> that is invested to create a </w:t>
            </w:r>
            <w:r w:rsidRPr="00582768">
              <w:rPr>
                <w:rFonts w:ascii="Arial" w:hAnsi="Arial" w:cs="Arial"/>
                <w:bCs/>
              </w:rPr>
              <w:t>learning</w:t>
            </w:r>
            <w:r w:rsidRPr="00582768">
              <w:rPr>
                <w:rFonts w:ascii="Arial" w:hAnsi="Arial" w:cs="Arial"/>
              </w:rPr>
              <w:t xml:space="preserve"> environment, including material </w:t>
            </w:r>
            <w:r w:rsidRPr="00582768">
              <w:rPr>
                <w:rFonts w:ascii="Arial" w:hAnsi="Arial" w:cs="Arial"/>
                <w:bCs/>
              </w:rPr>
              <w:t>design</w:t>
            </w:r>
            <w:r w:rsidRPr="00582768">
              <w:rPr>
                <w:rFonts w:ascii="Arial" w:hAnsi="Arial" w:cs="Arial"/>
              </w:rPr>
              <w:t xml:space="preserve">, media </w:t>
            </w:r>
            <w:r w:rsidRPr="00582768">
              <w:rPr>
                <w:rFonts w:ascii="Arial" w:hAnsi="Arial" w:cs="Arial"/>
                <w:bCs/>
              </w:rPr>
              <w:t>design</w:t>
            </w:r>
            <w:r w:rsidRPr="00582768">
              <w:rPr>
                <w:rFonts w:ascii="Arial" w:hAnsi="Arial" w:cs="Arial"/>
              </w:rPr>
              <w:t xml:space="preserve">, instructional </w:t>
            </w:r>
            <w:r w:rsidRPr="00582768">
              <w:rPr>
                <w:rFonts w:ascii="Arial" w:hAnsi="Arial" w:cs="Arial"/>
                <w:bCs/>
              </w:rPr>
              <w:t>design</w:t>
            </w:r>
            <w:r w:rsidRPr="00582768">
              <w:rPr>
                <w:rFonts w:ascii="Arial" w:hAnsi="Arial" w:cs="Arial"/>
              </w:rPr>
              <w:t xml:space="preserve">, and activity and assessment </w:t>
            </w:r>
            <w:r w:rsidRPr="00582768">
              <w:rPr>
                <w:rFonts w:ascii="Arial" w:hAnsi="Arial" w:cs="Arial"/>
                <w:bCs/>
              </w:rPr>
              <w:t>design</w:t>
            </w:r>
            <w:r w:rsidRPr="00582768">
              <w:rPr>
                <w:rFonts w:ascii="Arial" w:hAnsi="Arial" w:cs="Arial"/>
              </w:rPr>
              <w:t xml:space="preserve">. </w:t>
            </w:r>
          </w:p>
          <w:p w:rsidR="008E24EC" w:rsidRPr="00582768" w:rsidRDefault="008E24EC" w:rsidP="008E24EC">
            <w:pPr>
              <w:pStyle w:val="ListParagraph"/>
              <w:numPr>
                <w:ilvl w:val="0"/>
                <w:numId w:val="23"/>
              </w:numPr>
              <w:ind w:left="432" w:hanging="450"/>
              <w:rPr>
                <w:rFonts w:ascii="Arial" w:hAnsi="Arial" w:cs="Arial"/>
              </w:rPr>
            </w:pPr>
            <w:r w:rsidRPr="00582768">
              <w:rPr>
                <w:rFonts w:ascii="Arial" w:hAnsi="Arial" w:cs="Arial"/>
              </w:rPr>
              <w:t xml:space="preserve">A </w:t>
            </w:r>
            <w:r w:rsidRPr="00582768">
              <w:rPr>
                <w:rFonts w:ascii="Arial" w:hAnsi="Arial" w:cs="Arial"/>
                <w:bCs/>
              </w:rPr>
              <w:t>learning design</w:t>
            </w:r>
            <w:r w:rsidRPr="00582768">
              <w:rPr>
                <w:rFonts w:ascii="Arial" w:hAnsi="Arial" w:cs="Arial"/>
              </w:rPr>
              <w:t xml:space="preserve"> is the application of a pedagogical model for a specific </w:t>
            </w:r>
            <w:r w:rsidRPr="00582768">
              <w:rPr>
                <w:rFonts w:ascii="Arial" w:hAnsi="Arial" w:cs="Arial"/>
                <w:bCs/>
              </w:rPr>
              <w:t>learning</w:t>
            </w:r>
            <w:r w:rsidRPr="00582768">
              <w:rPr>
                <w:rFonts w:ascii="Arial" w:hAnsi="Arial" w:cs="Arial"/>
              </w:rPr>
              <w:t xml:space="preserve"> objective, target group, and a specific context or knowledge domain. The </w:t>
            </w:r>
            <w:r w:rsidRPr="00582768">
              <w:rPr>
                <w:rFonts w:ascii="Arial" w:hAnsi="Arial" w:cs="Arial"/>
                <w:bCs/>
              </w:rPr>
              <w:t>learning design</w:t>
            </w:r>
            <w:r w:rsidRPr="00582768">
              <w:rPr>
                <w:rFonts w:ascii="Arial" w:hAnsi="Arial" w:cs="Arial"/>
              </w:rPr>
              <w:t xml:space="preserve"> specifies the teaching-</w:t>
            </w:r>
            <w:r w:rsidRPr="00582768">
              <w:rPr>
                <w:rFonts w:ascii="Arial" w:hAnsi="Arial" w:cs="Arial"/>
                <w:bCs/>
              </w:rPr>
              <w:t>learning</w:t>
            </w:r>
            <w:r w:rsidRPr="00582768">
              <w:rPr>
                <w:rFonts w:ascii="Arial" w:hAnsi="Arial" w:cs="Arial"/>
              </w:rPr>
              <w:t xml:space="preserve"> process. More specifically, it specifies under which conditions what activities have to be performed by learners and teachers to enable learners to attain the desired </w:t>
            </w:r>
            <w:r w:rsidRPr="00582768">
              <w:rPr>
                <w:rFonts w:ascii="Arial" w:hAnsi="Arial" w:cs="Arial"/>
                <w:bCs/>
              </w:rPr>
              <w:t>learning</w:t>
            </w:r>
            <w:r w:rsidRPr="00582768">
              <w:rPr>
                <w:rFonts w:ascii="Arial" w:hAnsi="Arial" w:cs="Arial"/>
              </w:rPr>
              <w:t xml:space="preserve"> objectives </w:t>
            </w:r>
          </w:p>
          <w:p w:rsidR="008E24EC" w:rsidRPr="00582768" w:rsidRDefault="008E24EC" w:rsidP="008E24EC">
            <w:pPr>
              <w:pStyle w:val="ListParagraph"/>
              <w:numPr>
                <w:ilvl w:val="0"/>
                <w:numId w:val="23"/>
              </w:numPr>
              <w:ind w:left="432" w:hanging="450"/>
              <w:rPr>
                <w:rFonts w:ascii="Arial" w:hAnsi="Arial" w:cs="Arial"/>
              </w:rPr>
            </w:pPr>
            <w:r w:rsidRPr="00582768">
              <w:rPr>
                <w:rFonts w:ascii="Arial" w:hAnsi="Arial" w:cs="Arial"/>
              </w:rPr>
              <w:t xml:space="preserve">Description of a method enabling learners to attain certain </w:t>
            </w:r>
            <w:r w:rsidRPr="00582768">
              <w:rPr>
                <w:rFonts w:ascii="Arial" w:hAnsi="Arial" w:cs="Arial"/>
                <w:bCs/>
              </w:rPr>
              <w:t>learning</w:t>
            </w:r>
            <w:r w:rsidRPr="00582768">
              <w:rPr>
                <w:rFonts w:ascii="Arial" w:hAnsi="Arial" w:cs="Arial"/>
              </w:rPr>
              <w:t xml:space="preserve"> objectives by performing certain </w:t>
            </w:r>
            <w:r w:rsidRPr="00582768">
              <w:rPr>
                <w:rFonts w:ascii="Arial" w:hAnsi="Arial" w:cs="Arial"/>
                <w:bCs/>
              </w:rPr>
              <w:t>learning</w:t>
            </w:r>
            <w:r w:rsidRPr="00582768">
              <w:rPr>
                <w:rFonts w:ascii="Arial" w:hAnsi="Arial" w:cs="Arial"/>
              </w:rPr>
              <w:t xml:space="preserve"> activities in a certain order in the context of a certain </w:t>
            </w:r>
            <w:r w:rsidRPr="00582768">
              <w:rPr>
                <w:rFonts w:ascii="Arial" w:hAnsi="Arial" w:cs="Arial"/>
                <w:bCs/>
              </w:rPr>
              <w:t>learning</w:t>
            </w:r>
            <w:r w:rsidRPr="00582768">
              <w:rPr>
                <w:rFonts w:ascii="Arial" w:hAnsi="Arial" w:cs="Arial"/>
              </w:rPr>
              <w:t xml:space="preserve"> environment. A </w:t>
            </w:r>
            <w:r w:rsidRPr="00582768">
              <w:rPr>
                <w:rFonts w:ascii="Arial" w:hAnsi="Arial" w:cs="Arial"/>
                <w:bCs/>
              </w:rPr>
              <w:t>learning design</w:t>
            </w:r>
            <w:r w:rsidRPr="00582768">
              <w:rPr>
                <w:rFonts w:ascii="Arial" w:hAnsi="Arial" w:cs="Arial"/>
              </w:rPr>
              <w:t xml:space="preserve"> is based on the pedagogical principles of the </w:t>
            </w:r>
            <w:r w:rsidRPr="00582768">
              <w:rPr>
                <w:rFonts w:ascii="Arial" w:hAnsi="Arial" w:cs="Arial"/>
                <w:bCs/>
              </w:rPr>
              <w:t>design</w:t>
            </w:r>
            <w:r w:rsidRPr="00582768">
              <w:rPr>
                <w:rFonts w:ascii="Arial" w:hAnsi="Arial" w:cs="Arial"/>
              </w:rPr>
              <w:t xml:space="preserve">er and on specific domain and contexts variables (e.g., </w:t>
            </w:r>
            <w:r w:rsidRPr="00582768">
              <w:rPr>
                <w:rFonts w:ascii="Arial" w:hAnsi="Arial" w:cs="Arial"/>
                <w:bCs/>
              </w:rPr>
              <w:lastRenderedPageBreak/>
              <w:t>design</w:t>
            </w:r>
            <w:r w:rsidRPr="00582768">
              <w:rPr>
                <w:rFonts w:ascii="Arial" w:hAnsi="Arial" w:cs="Arial"/>
              </w:rPr>
              <w:t xml:space="preserve">s for math be </w:t>
            </w:r>
            <w:proofErr w:type="spellStart"/>
            <w:r w:rsidRPr="00582768">
              <w:rPr>
                <w:rFonts w:ascii="Arial" w:hAnsi="Arial" w:cs="Arial"/>
              </w:rPr>
              <w:t>ematics</w:t>
            </w:r>
            <w:proofErr w:type="spellEnd"/>
            <w:r w:rsidRPr="00582768">
              <w:rPr>
                <w:rFonts w:ascii="Arial" w:hAnsi="Arial" w:cs="Arial"/>
              </w:rPr>
              <w:t xml:space="preserve"> teaching can differ from </w:t>
            </w:r>
            <w:r w:rsidRPr="00582768">
              <w:rPr>
                <w:rFonts w:ascii="Arial" w:hAnsi="Arial" w:cs="Arial"/>
                <w:bCs/>
              </w:rPr>
              <w:t>design</w:t>
            </w:r>
            <w:r w:rsidRPr="00582768">
              <w:rPr>
                <w:rFonts w:ascii="Arial" w:hAnsi="Arial" w:cs="Arial"/>
              </w:rPr>
              <w:t xml:space="preserve">s for language teaching). </w:t>
            </w:r>
          </w:p>
          <w:p w:rsidR="008E24EC" w:rsidRPr="00582768" w:rsidRDefault="008E24EC" w:rsidP="008E24EC">
            <w:pPr>
              <w:pStyle w:val="ListParagraph"/>
              <w:numPr>
                <w:ilvl w:val="0"/>
                <w:numId w:val="23"/>
              </w:numPr>
              <w:ind w:left="432" w:hanging="450"/>
              <w:rPr>
                <w:rFonts w:ascii="Arial" w:hAnsi="Arial" w:cs="Arial"/>
              </w:rPr>
            </w:pPr>
            <w:r w:rsidRPr="00582768">
              <w:rPr>
                <w:rFonts w:ascii="Arial" w:hAnsi="Arial" w:cs="Arial"/>
              </w:rPr>
              <w:t>A “</w:t>
            </w:r>
            <w:r w:rsidRPr="00582768">
              <w:rPr>
                <w:rFonts w:ascii="Arial" w:hAnsi="Arial" w:cs="Arial"/>
                <w:bCs/>
              </w:rPr>
              <w:t>learning design</w:t>
            </w:r>
            <w:r w:rsidRPr="00582768">
              <w:rPr>
                <w:rFonts w:ascii="Arial" w:hAnsi="Arial" w:cs="Arial"/>
              </w:rPr>
              <w:t>” is defined as the description of the teaching-</w:t>
            </w:r>
            <w:r w:rsidRPr="00582768">
              <w:rPr>
                <w:rFonts w:ascii="Arial" w:hAnsi="Arial" w:cs="Arial"/>
                <w:bCs/>
              </w:rPr>
              <w:t>learning</w:t>
            </w:r>
            <w:r w:rsidRPr="00582768">
              <w:rPr>
                <w:rFonts w:ascii="Arial" w:hAnsi="Arial" w:cs="Arial"/>
              </w:rPr>
              <w:t xml:space="preserve"> process that takes place in the unit of </w:t>
            </w:r>
            <w:r w:rsidRPr="00582768">
              <w:rPr>
                <w:rFonts w:ascii="Arial" w:hAnsi="Arial" w:cs="Arial"/>
                <w:bCs/>
              </w:rPr>
              <w:t>learning</w:t>
            </w:r>
            <w:r w:rsidRPr="00582768">
              <w:rPr>
                <w:rFonts w:ascii="Arial" w:hAnsi="Arial" w:cs="Arial"/>
              </w:rPr>
              <w:t xml:space="preserve">. A “unit of </w:t>
            </w:r>
            <w:r w:rsidRPr="00582768">
              <w:rPr>
                <w:rFonts w:ascii="Arial" w:hAnsi="Arial" w:cs="Arial"/>
                <w:bCs/>
              </w:rPr>
              <w:t>learning</w:t>
            </w:r>
            <w:r w:rsidRPr="00582768">
              <w:rPr>
                <w:rFonts w:ascii="Arial" w:hAnsi="Arial" w:cs="Arial"/>
              </w:rPr>
              <w:t xml:space="preserve">” can be any instructional or </w:t>
            </w:r>
            <w:r w:rsidRPr="00582768">
              <w:rPr>
                <w:rFonts w:ascii="Arial" w:hAnsi="Arial" w:cs="Arial"/>
                <w:bCs/>
              </w:rPr>
              <w:t>learning</w:t>
            </w:r>
            <w:r w:rsidRPr="00582768">
              <w:rPr>
                <w:rFonts w:ascii="Arial" w:hAnsi="Arial" w:cs="Arial"/>
              </w:rPr>
              <w:t xml:space="preserve"> event of any granularity, for example, a course, a workshop, a lesson, or an informal </w:t>
            </w:r>
            <w:r w:rsidRPr="00582768">
              <w:rPr>
                <w:rFonts w:ascii="Arial" w:hAnsi="Arial" w:cs="Arial"/>
                <w:bCs/>
              </w:rPr>
              <w:t>learning</w:t>
            </w:r>
            <w:r w:rsidRPr="00582768">
              <w:rPr>
                <w:rFonts w:ascii="Arial" w:hAnsi="Arial" w:cs="Arial"/>
              </w:rPr>
              <w:t xml:space="preserve"> event. The key principle in </w:t>
            </w:r>
            <w:r w:rsidRPr="00582768">
              <w:rPr>
                <w:rFonts w:ascii="Arial" w:hAnsi="Arial" w:cs="Arial"/>
                <w:bCs/>
              </w:rPr>
              <w:t>learning design</w:t>
            </w:r>
            <w:r w:rsidRPr="00582768">
              <w:rPr>
                <w:rFonts w:ascii="Arial" w:hAnsi="Arial" w:cs="Arial"/>
              </w:rPr>
              <w:t xml:space="preserve"> is that it represents the </w:t>
            </w:r>
            <w:r w:rsidRPr="00582768">
              <w:rPr>
                <w:rFonts w:ascii="Arial" w:hAnsi="Arial" w:cs="Arial"/>
                <w:bCs/>
              </w:rPr>
              <w:t>learning</w:t>
            </w:r>
            <w:r w:rsidRPr="00582768">
              <w:rPr>
                <w:rFonts w:ascii="Arial" w:hAnsi="Arial" w:cs="Arial"/>
              </w:rPr>
              <w:t xml:space="preserve"> activities and the support activities that are performed by different persons (learners, teachers) in the context of a unit of </w:t>
            </w:r>
            <w:r w:rsidRPr="00582768">
              <w:rPr>
                <w:rFonts w:ascii="Arial" w:hAnsi="Arial" w:cs="Arial"/>
                <w:bCs/>
              </w:rPr>
              <w:t>learning</w:t>
            </w:r>
            <w:r w:rsidRPr="00582768">
              <w:rPr>
                <w:rFonts w:ascii="Arial" w:hAnsi="Arial" w:cs="Arial"/>
              </w:rPr>
              <w:t xml:space="preserve">. These activities can refer to different </w:t>
            </w:r>
            <w:r w:rsidRPr="00582768">
              <w:rPr>
                <w:rFonts w:ascii="Arial" w:hAnsi="Arial" w:cs="Arial"/>
                <w:bCs/>
              </w:rPr>
              <w:t>learning</w:t>
            </w:r>
            <w:r w:rsidRPr="00582768">
              <w:rPr>
                <w:rFonts w:ascii="Arial" w:hAnsi="Arial" w:cs="Arial"/>
              </w:rPr>
              <w:t xml:space="preserve"> objects that are used during the performance of the activities (e.g., books, articles, software </w:t>
            </w:r>
            <w:proofErr w:type="spellStart"/>
            <w:r w:rsidRPr="00582768">
              <w:rPr>
                <w:rFonts w:ascii="Arial" w:hAnsi="Arial" w:cs="Arial"/>
              </w:rPr>
              <w:t>programmes</w:t>
            </w:r>
            <w:proofErr w:type="spellEnd"/>
            <w:r w:rsidRPr="00582768">
              <w:rPr>
                <w:rFonts w:ascii="Arial" w:hAnsi="Arial" w:cs="Arial"/>
              </w:rPr>
              <w:t>, pictures), and it can refer to services (e.g., forums, chats, wiki’s) that are used to collaborate and to communicate in the teaching-</w:t>
            </w:r>
            <w:r w:rsidRPr="00582768">
              <w:rPr>
                <w:rFonts w:ascii="Arial" w:hAnsi="Arial" w:cs="Arial"/>
                <w:bCs/>
              </w:rPr>
              <w:t>learning</w:t>
            </w:r>
            <w:r w:rsidRPr="00582768">
              <w:rPr>
                <w:rFonts w:ascii="Arial" w:hAnsi="Arial" w:cs="Arial"/>
              </w:rPr>
              <w:t xml:space="preserve"> process (</w:t>
            </w:r>
            <w:proofErr w:type="spellStart"/>
            <w:r w:rsidRPr="00582768">
              <w:rPr>
                <w:rFonts w:ascii="Arial" w:hAnsi="Arial" w:cs="Arial"/>
              </w:rPr>
              <w:t>Koper</w:t>
            </w:r>
            <w:proofErr w:type="spellEnd"/>
            <w:r w:rsidRPr="00582768">
              <w:rPr>
                <w:rFonts w:ascii="Arial" w:hAnsi="Arial" w:cs="Arial"/>
              </w:rPr>
              <w:t xml:space="preserve">, 2006). </w:t>
            </w:r>
          </w:p>
          <w:p w:rsidR="008E24EC" w:rsidRPr="00582768" w:rsidRDefault="008E24EC" w:rsidP="008E24EC">
            <w:pPr>
              <w:pStyle w:val="ListParagraph"/>
              <w:numPr>
                <w:ilvl w:val="0"/>
                <w:numId w:val="23"/>
              </w:numPr>
              <w:ind w:left="432" w:hanging="450"/>
              <w:rPr>
                <w:rFonts w:ascii="Arial" w:hAnsi="Arial" w:cs="Arial"/>
              </w:rPr>
            </w:pPr>
            <w:r w:rsidRPr="00582768">
              <w:rPr>
                <w:rFonts w:ascii="Arial" w:hAnsi="Arial" w:cs="Arial"/>
              </w:rPr>
              <w:t xml:space="preserve">As an outcome of the activity of </w:t>
            </w:r>
            <w:r w:rsidRPr="00582768">
              <w:rPr>
                <w:rFonts w:ascii="Arial" w:hAnsi="Arial" w:cs="Arial"/>
                <w:bCs/>
              </w:rPr>
              <w:t>design</w:t>
            </w:r>
            <w:r w:rsidRPr="00582768">
              <w:rPr>
                <w:rFonts w:ascii="Arial" w:hAnsi="Arial" w:cs="Arial"/>
              </w:rPr>
              <w:t xml:space="preserve"> for </w:t>
            </w:r>
            <w:r w:rsidRPr="00582768">
              <w:rPr>
                <w:rFonts w:ascii="Arial" w:hAnsi="Arial" w:cs="Arial"/>
                <w:bCs/>
              </w:rPr>
              <w:t>learning</w:t>
            </w:r>
            <w:r w:rsidRPr="00582768">
              <w:rPr>
                <w:rFonts w:ascii="Arial" w:hAnsi="Arial" w:cs="Arial"/>
              </w:rPr>
              <w:t xml:space="preserve">: a pedagogic plan plus (a) the artifacts necessary to realize the plan in a </w:t>
            </w:r>
            <w:r w:rsidRPr="00582768">
              <w:rPr>
                <w:rFonts w:ascii="Arial" w:hAnsi="Arial" w:cs="Arial"/>
                <w:bCs/>
              </w:rPr>
              <w:t>learning</w:t>
            </w:r>
            <w:r w:rsidRPr="00582768">
              <w:rPr>
                <w:rFonts w:ascii="Arial" w:hAnsi="Arial" w:cs="Arial"/>
              </w:rPr>
              <w:t xml:space="preserve"> session with students and (b) information relating to the outcomes of that session that may aid other practitioners in determining the reusability of the </w:t>
            </w:r>
            <w:r w:rsidRPr="00582768">
              <w:rPr>
                <w:rFonts w:ascii="Arial" w:hAnsi="Arial" w:cs="Arial"/>
                <w:bCs/>
              </w:rPr>
              <w:t>learning design</w:t>
            </w:r>
            <w:r w:rsidRPr="00582768">
              <w:rPr>
                <w:rFonts w:ascii="Arial" w:hAnsi="Arial" w:cs="Arial"/>
              </w:rPr>
              <w:t xml:space="preserve"> for their purposes. </w:t>
            </w:r>
          </w:p>
          <w:p w:rsidR="008E24EC" w:rsidRPr="00582768" w:rsidRDefault="008E24EC" w:rsidP="008E24EC">
            <w:pPr>
              <w:pStyle w:val="ListParagraph"/>
              <w:numPr>
                <w:ilvl w:val="0"/>
                <w:numId w:val="23"/>
              </w:numPr>
              <w:ind w:left="432" w:hanging="450"/>
              <w:rPr>
                <w:rFonts w:ascii="Arial" w:hAnsi="Arial" w:cs="Arial"/>
              </w:rPr>
            </w:pPr>
            <w:r w:rsidRPr="00582768">
              <w:rPr>
                <w:rFonts w:ascii="Arial" w:hAnsi="Arial" w:cs="Arial"/>
              </w:rPr>
              <w:t xml:space="preserve">A framework for </w:t>
            </w:r>
            <w:r w:rsidRPr="00582768">
              <w:rPr>
                <w:rFonts w:ascii="Arial" w:hAnsi="Arial" w:cs="Arial"/>
                <w:bCs/>
              </w:rPr>
              <w:t>design</w:t>
            </w:r>
            <w:r w:rsidRPr="00582768">
              <w:rPr>
                <w:rFonts w:ascii="Arial" w:hAnsi="Arial" w:cs="Arial"/>
              </w:rPr>
              <w:t xml:space="preserve">ing student </w:t>
            </w:r>
            <w:r w:rsidRPr="00582768">
              <w:rPr>
                <w:rFonts w:ascii="Arial" w:hAnsi="Arial" w:cs="Arial"/>
                <w:bCs/>
              </w:rPr>
              <w:t>learning</w:t>
            </w:r>
            <w:r w:rsidRPr="00582768">
              <w:rPr>
                <w:rFonts w:ascii="Arial" w:hAnsi="Arial" w:cs="Arial"/>
              </w:rPr>
              <w:t xml:space="preserve"> experiences that explains a sequence of activities, procedures, or interactions. </w:t>
            </w:r>
          </w:p>
          <w:p w:rsidR="008E24EC" w:rsidRPr="00582768" w:rsidRDefault="008E24EC" w:rsidP="008E24EC">
            <w:pPr>
              <w:pStyle w:val="ListParagraph"/>
              <w:numPr>
                <w:ilvl w:val="0"/>
                <w:numId w:val="23"/>
              </w:numPr>
              <w:ind w:left="432" w:hanging="450"/>
              <w:rPr>
                <w:rFonts w:ascii="Arial" w:hAnsi="Arial" w:cs="Arial"/>
              </w:rPr>
            </w:pPr>
            <w:r w:rsidRPr="00582768">
              <w:rPr>
                <w:rFonts w:ascii="Arial" w:hAnsi="Arial" w:cs="Arial"/>
              </w:rPr>
              <w:t xml:space="preserve">A description of a series of activities aiming at achieving </w:t>
            </w:r>
            <w:r w:rsidRPr="00582768">
              <w:rPr>
                <w:rFonts w:ascii="Arial" w:hAnsi="Arial" w:cs="Arial"/>
                <w:bCs/>
              </w:rPr>
              <w:t>learning</w:t>
            </w:r>
            <w:r w:rsidRPr="00582768">
              <w:rPr>
                <w:rFonts w:ascii="Arial" w:hAnsi="Arial" w:cs="Arial"/>
              </w:rPr>
              <w:t xml:space="preserve"> objectives. In this chapter, the term </w:t>
            </w:r>
            <w:r w:rsidRPr="00582768">
              <w:rPr>
                <w:rFonts w:ascii="Arial" w:hAnsi="Arial" w:cs="Arial"/>
                <w:bCs/>
              </w:rPr>
              <w:t>learning design</w:t>
            </w:r>
            <w:r w:rsidRPr="00582768">
              <w:rPr>
                <w:rFonts w:ascii="Arial" w:hAnsi="Arial" w:cs="Arial"/>
              </w:rPr>
              <w:t xml:space="preserve"> normally refers to the description of the </w:t>
            </w:r>
            <w:r w:rsidRPr="00582768">
              <w:rPr>
                <w:rFonts w:ascii="Arial" w:hAnsi="Arial" w:cs="Arial"/>
                <w:bCs/>
              </w:rPr>
              <w:t>learning</w:t>
            </w:r>
            <w:r w:rsidRPr="00582768">
              <w:rPr>
                <w:rFonts w:ascii="Arial" w:hAnsi="Arial" w:cs="Arial"/>
              </w:rPr>
              <w:t xml:space="preserve"> process in IMS LD </w:t>
            </w:r>
          </w:p>
          <w:p w:rsidR="008E24EC" w:rsidRPr="00582768" w:rsidRDefault="008E24EC" w:rsidP="008E24EC">
            <w:pPr>
              <w:pStyle w:val="ListParagraph"/>
              <w:numPr>
                <w:ilvl w:val="0"/>
                <w:numId w:val="23"/>
              </w:numPr>
              <w:ind w:left="432" w:hanging="450"/>
              <w:rPr>
                <w:rFonts w:ascii="Arial" w:hAnsi="Arial" w:cs="Arial"/>
              </w:rPr>
            </w:pPr>
            <w:r w:rsidRPr="00582768">
              <w:rPr>
                <w:rFonts w:ascii="Arial" w:hAnsi="Arial" w:cs="Arial"/>
              </w:rPr>
              <w:t xml:space="preserve">A student-centered plan for implementation of </w:t>
            </w:r>
            <w:r w:rsidRPr="00582768">
              <w:rPr>
                <w:rFonts w:ascii="Arial" w:hAnsi="Arial" w:cs="Arial"/>
                <w:bCs/>
              </w:rPr>
              <w:t>learning</w:t>
            </w:r>
            <w:r w:rsidRPr="00582768">
              <w:rPr>
                <w:rFonts w:ascii="Arial" w:hAnsi="Arial" w:cs="Arial"/>
              </w:rPr>
              <w:t xml:space="preserve"> tasks and use of </w:t>
            </w:r>
            <w:r w:rsidRPr="00582768">
              <w:rPr>
                <w:rFonts w:ascii="Arial" w:hAnsi="Arial" w:cs="Arial"/>
                <w:bCs/>
              </w:rPr>
              <w:t>learning</w:t>
            </w:r>
            <w:r w:rsidRPr="00582768">
              <w:rPr>
                <w:rFonts w:ascii="Arial" w:hAnsi="Arial" w:cs="Arial"/>
              </w:rPr>
              <w:t xml:space="preserve"> objects with students. </w:t>
            </w:r>
          </w:p>
          <w:p w:rsidR="008E24EC" w:rsidRPr="00582768" w:rsidRDefault="008E24EC" w:rsidP="008E24EC">
            <w:pPr>
              <w:pStyle w:val="ListParagraph"/>
              <w:numPr>
                <w:ilvl w:val="0"/>
                <w:numId w:val="23"/>
              </w:numPr>
              <w:ind w:left="432" w:hanging="450"/>
              <w:rPr>
                <w:rFonts w:ascii="Arial" w:hAnsi="Arial" w:cs="Arial"/>
              </w:rPr>
            </w:pPr>
            <w:r w:rsidRPr="00582768">
              <w:rPr>
                <w:rFonts w:ascii="Arial" w:hAnsi="Arial" w:cs="Arial"/>
              </w:rPr>
              <w:t xml:space="preserve">A specification of the critical components of a general pedagogical approach. Critical components include pedagogical strategies, tasks students are required to perform, resources and supports to help </w:t>
            </w:r>
            <w:proofErr w:type="gramStart"/>
            <w:r w:rsidRPr="00582768">
              <w:rPr>
                <w:rFonts w:ascii="Arial" w:hAnsi="Arial" w:cs="Arial"/>
              </w:rPr>
              <w:t>students</w:t>
            </w:r>
            <w:proofErr w:type="gramEnd"/>
            <w:r w:rsidRPr="00582768">
              <w:rPr>
                <w:rFonts w:ascii="Arial" w:hAnsi="Arial" w:cs="Arial"/>
              </w:rPr>
              <w:t xml:space="preserve"> complete tasks, and expected cognitive outcomes for students. The </w:t>
            </w:r>
            <w:r w:rsidRPr="00582768">
              <w:rPr>
                <w:rFonts w:ascii="Arial" w:hAnsi="Arial" w:cs="Arial"/>
                <w:bCs/>
              </w:rPr>
              <w:t>learning design</w:t>
            </w:r>
            <w:r w:rsidRPr="00582768">
              <w:rPr>
                <w:rFonts w:ascii="Arial" w:hAnsi="Arial" w:cs="Arial"/>
              </w:rPr>
              <w:t xml:space="preserve"> also describes the sequence of events and specifies at what stage particular resources and supports are available. It may also </w:t>
            </w:r>
            <w:proofErr w:type="spellStart"/>
            <w:r w:rsidRPr="00582768">
              <w:rPr>
                <w:rFonts w:ascii="Arial" w:hAnsi="Arial" w:cs="Arial"/>
              </w:rPr>
              <w:t>includes</w:t>
            </w:r>
            <w:proofErr w:type="spellEnd"/>
            <w:r w:rsidRPr="00582768">
              <w:rPr>
                <w:rFonts w:ascii="Arial" w:hAnsi="Arial" w:cs="Arial"/>
              </w:rPr>
              <w:t xml:space="preserve"> a time line. </w:t>
            </w:r>
          </w:p>
          <w:p w:rsidR="008E24EC" w:rsidRPr="00582768" w:rsidRDefault="008E24EC" w:rsidP="008E24EC">
            <w:pPr>
              <w:pStyle w:val="ListParagraph"/>
              <w:numPr>
                <w:ilvl w:val="0"/>
                <w:numId w:val="23"/>
              </w:numPr>
              <w:ind w:left="432" w:hanging="450"/>
              <w:rPr>
                <w:rFonts w:ascii="Arial" w:hAnsi="Arial" w:cs="Arial"/>
              </w:rPr>
            </w:pPr>
            <w:proofErr w:type="spellStart"/>
            <w:r w:rsidRPr="00582768">
              <w:rPr>
                <w:rFonts w:ascii="Arial" w:hAnsi="Arial" w:cs="Arial"/>
              </w:rPr>
              <w:t>Generalisable</w:t>
            </w:r>
            <w:proofErr w:type="spellEnd"/>
            <w:r w:rsidRPr="00582768">
              <w:rPr>
                <w:rFonts w:ascii="Arial" w:hAnsi="Arial" w:cs="Arial"/>
              </w:rPr>
              <w:t xml:space="preserve"> template for a </w:t>
            </w:r>
            <w:r w:rsidRPr="00582768">
              <w:rPr>
                <w:rFonts w:ascii="Arial" w:hAnsi="Arial" w:cs="Arial"/>
                <w:bCs/>
              </w:rPr>
              <w:t>learning</w:t>
            </w:r>
            <w:r w:rsidRPr="00582768">
              <w:rPr>
                <w:rFonts w:ascii="Arial" w:hAnsi="Arial" w:cs="Arial"/>
              </w:rPr>
              <w:t xml:space="preserve"> activity describing the sequence, tasks, resources, and supports. </w:t>
            </w:r>
            <w:hyperlink r:id="rId9" w:history="1">
              <w:r w:rsidRPr="00582768">
                <w:rPr>
                  <w:rStyle w:val="Hyperlink"/>
                  <w:rFonts w:ascii="Arial" w:hAnsi="Arial" w:cs="Arial"/>
                </w:rPr>
                <w:t xml:space="preserve"> </w:t>
              </w:r>
            </w:hyperlink>
          </w:p>
          <w:p w:rsidR="008E24EC" w:rsidRPr="00582768" w:rsidRDefault="008E24EC" w:rsidP="008E24EC">
            <w:pPr>
              <w:pStyle w:val="ListParagraph"/>
              <w:tabs>
                <w:tab w:val="left" w:pos="630"/>
              </w:tabs>
              <w:ind w:left="0"/>
              <w:jc w:val="both"/>
              <w:rPr>
                <w:rFonts w:ascii="Arial" w:hAnsi="Arial" w:cs="Arial"/>
                <w:lang w:val="ms-MY"/>
              </w:rPr>
            </w:pPr>
          </w:p>
        </w:tc>
      </w:tr>
      <w:tr w:rsidR="008E24EC" w:rsidRPr="00582768" w:rsidTr="00582768">
        <w:tc>
          <w:tcPr>
            <w:tcW w:w="2425" w:type="dxa"/>
          </w:tcPr>
          <w:p w:rsidR="008E24EC" w:rsidRPr="00582768" w:rsidRDefault="008E24EC" w:rsidP="008E24EC">
            <w:pPr>
              <w:pStyle w:val="ListParagraph"/>
              <w:tabs>
                <w:tab w:val="left" w:pos="630"/>
              </w:tabs>
              <w:ind w:left="0"/>
              <w:rPr>
                <w:rFonts w:ascii="Arial" w:hAnsi="Arial" w:cs="Arial"/>
                <w:lang w:val="en-MY" w:eastAsia="en-MY"/>
              </w:rPr>
            </w:pPr>
            <w:proofErr w:type="spellStart"/>
            <w:r w:rsidRPr="00582768">
              <w:rPr>
                <w:rFonts w:ascii="Arial" w:hAnsi="Arial" w:cs="Arial"/>
                <w:lang w:val="en-MY" w:eastAsia="en-MY"/>
              </w:rPr>
              <w:lastRenderedPageBreak/>
              <w:t>Heutogogi</w:t>
            </w:r>
            <w:proofErr w:type="spellEnd"/>
            <w:r w:rsidRPr="00582768">
              <w:rPr>
                <w:rFonts w:ascii="Arial" w:hAnsi="Arial" w:cs="Arial"/>
                <w:lang w:val="en-MY" w:eastAsia="en-MY"/>
              </w:rPr>
              <w:t xml:space="preserve"> (</w:t>
            </w:r>
            <w:proofErr w:type="spellStart"/>
            <w:r w:rsidRPr="00582768">
              <w:rPr>
                <w:rFonts w:ascii="Arial" w:hAnsi="Arial" w:cs="Arial"/>
                <w:i/>
                <w:lang w:val="en-MY" w:eastAsia="en-MY"/>
              </w:rPr>
              <w:t>Heutagogy</w:t>
            </w:r>
            <w:proofErr w:type="spellEnd"/>
            <w:r w:rsidRPr="00582768">
              <w:rPr>
                <w:rFonts w:ascii="Arial" w:hAnsi="Arial" w:cs="Arial"/>
                <w:lang w:val="en-MY" w:eastAsia="en-MY"/>
              </w:rPr>
              <w:t>)</w:t>
            </w:r>
          </w:p>
          <w:p w:rsidR="008E24EC" w:rsidRPr="00582768" w:rsidRDefault="008E24EC" w:rsidP="008E24EC">
            <w:pPr>
              <w:pStyle w:val="ListParagraph"/>
              <w:tabs>
                <w:tab w:val="left" w:pos="630"/>
              </w:tabs>
              <w:ind w:left="0"/>
              <w:rPr>
                <w:rFonts w:ascii="Arial" w:hAnsi="Arial" w:cs="Arial"/>
                <w:lang w:val="en-MY" w:eastAsia="en-MY"/>
              </w:rPr>
            </w:pPr>
          </w:p>
        </w:tc>
        <w:tc>
          <w:tcPr>
            <w:tcW w:w="6925" w:type="dxa"/>
          </w:tcPr>
          <w:p w:rsidR="008E24EC" w:rsidRPr="00582768" w:rsidRDefault="008E24EC" w:rsidP="008E24EC">
            <w:pPr>
              <w:pStyle w:val="ListParagraph"/>
              <w:tabs>
                <w:tab w:val="left" w:pos="630"/>
              </w:tabs>
              <w:ind w:left="0"/>
              <w:rPr>
                <w:rFonts w:ascii="Arial" w:hAnsi="Arial" w:cs="Arial"/>
                <w:color w:val="000000"/>
              </w:rPr>
            </w:pPr>
            <w:r w:rsidRPr="00582768">
              <w:rPr>
                <w:rFonts w:ascii="Arial" w:hAnsi="Arial" w:cs="Arial"/>
                <w:color w:val="000000"/>
              </w:rPr>
              <w:t>“</w:t>
            </w:r>
            <w:proofErr w:type="spellStart"/>
            <w:r w:rsidRPr="00582768">
              <w:rPr>
                <w:rFonts w:ascii="Arial" w:hAnsi="Arial" w:cs="Arial"/>
                <w:color w:val="000000"/>
              </w:rPr>
              <w:t>Heutagogy</w:t>
            </w:r>
            <w:proofErr w:type="spellEnd"/>
            <w:r w:rsidRPr="00582768">
              <w:rPr>
                <w:rFonts w:ascii="Arial" w:hAnsi="Arial" w:cs="Arial"/>
                <w:color w:val="000000"/>
              </w:rPr>
              <w:t xml:space="preserve"> is the study of self-determined learning … It is also an attempt to challenge some ideas about teaching and learning that still prevail in teacher </w:t>
            </w:r>
            <w:proofErr w:type="spellStart"/>
            <w:r w:rsidRPr="00582768">
              <w:rPr>
                <w:rFonts w:ascii="Arial" w:hAnsi="Arial" w:cs="Arial"/>
                <w:color w:val="000000"/>
              </w:rPr>
              <w:t>centred</w:t>
            </w:r>
            <w:proofErr w:type="spellEnd"/>
            <w:r w:rsidRPr="00582768">
              <w:rPr>
                <w:rFonts w:ascii="Arial" w:hAnsi="Arial" w:cs="Arial"/>
                <w:color w:val="000000"/>
              </w:rPr>
              <w:t xml:space="preserve"> learning and the need for, as Bill Ford (1997) eloquently puts it ‘knowledge sharing’ rather than ‘knowledge hoarding’. In this respect </w:t>
            </w:r>
            <w:proofErr w:type="spellStart"/>
            <w:r w:rsidRPr="00582768">
              <w:rPr>
                <w:rFonts w:ascii="Arial" w:hAnsi="Arial" w:cs="Arial"/>
                <w:color w:val="000000"/>
              </w:rPr>
              <w:t>heutagogy</w:t>
            </w:r>
            <w:proofErr w:type="spellEnd"/>
            <w:r w:rsidRPr="00582768">
              <w:rPr>
                <w:rFonts w:ascii="Arial" w:hAnsi="Arial" w:cs="Arial"/>
                <w:color w:val="000000"/>
              </w:rPr>
              <w:t xml:space="preserve"> looks to the future in which knowing how to learn will be a fundamental skill given the pace of </w:t>
            </w:r>
            <w:r w:rsidRPr="00582768">
              <w:rPr>
                <w:rFonts w:ascii="Arial" w:hAnsi="Arial" w:cs="Arial"/>
                <w:color w:val="000000"/>
              </w:rPr>
              <w:lastRenderedPageBreak/>
              <w:t>innovation and the changing structure of communities and workplaces.”</w:t>
            </w:r>
          </w:p>
          <w:p w:rsidR="008E24EC" w:rsidRPr="00582768" w:rsidRDefault="008E24EC" w:rsidP="008E24EC">
            <w:pPr>
              <w:pStyle w:val="ListParagraph"/>
              <w:tabs>
                <w:tab w:val="left" w:pos="630"/>
              </w:tabs>
              <w:ind w:left="0"/>
              <w:rPr>
                <w:rFonts w:ascii="Arial" w:hAnsi="Arial" w:cs="Arial"/>
                <w:color w:val="000000"/>
              </w:rPr>
            </w:pPr>
            <w:proofErr w:type="spellStart"/>
            <w:r w:rsidRPr="00582768">
              <w:rPr>
                <w:rFonts w:ascii="Arial" w:hAnsi="Arial" w:cs="Arial"/>
                <w:color w:val="000000"/>
              </w:rPr>
              <w:t>Hase</w:t>
            </w:r>
            <w:proofErr w:type="spellEnd"/>
            <w:r w:rsidRPr="00582768">
              <w:rPr>
                <w:rFonts w:ascii="Arial" w:hAnsi="Arial" w:cs="Arial"/>
                <w:color w:val="000000"/>
              </w:rPr>
              <w:t xml:space="preserve">, S. and Kenyon, C. (2000). From andragogy to </w:t>
            </w:r>
            <w:proofErr w:type="spellStart"/>
            <w:r w:rsidRPr="00582768">
              <w:rPr>
                <w:rFonts w:ascii="Arial" w:hAnsi="Arial" w:cs="Arial"/>
                <w:color w:val="000000"/>
              </w:rPr>
              <w:t>heutagogy</w:t>
            </w:r>
            <w:proofErr w:type="spellEnd"/>
            <w:r w:rsidRPr="00582768">
              <w:rPr>
                <w:rFonts w:ascii="Arial" w:hAnsi="Arial" w:cs="Arial"/>
                <w:color w:val="000000"/>
              </w:rPr>
              <w:t xml:space="preserve">. </w:t>
            </w:r>
            <w:proofErr w:type="spellStart"/>
            <w:r w:rsidRPr="00582768">
              <w:rPr>
                <w:rFonts w:ascii="Arial" w:hAnsi="Arial" w:cs="Arial"/>
                <w:color w:val="000000"/>
              </w:rPr>
              <w:t>Ultibase</w:t>
            </w:r>
            <w:proofErr w:type="spellEnd"/>
            <w:r w:rsidRPr="00582768">
              <w:rPr>
                <w:rFonts w:ascii="Arial" w:hAnsi="Arial" w:cs="Arial"/>
                <w:color w:val="000000"/>
              </w:rPr>
              <w:t>, RMIT.  </w:t>
            </w:r>
            <w:hyperlink r:id="rId10" w:history="1">
              <w:r w:rsidRPr="00582768">
                <w:rPr>
                  <w:rStyle w:val="Hyperlink"/>
                  <w:rFonts w:ascii="Arial" w:hAnsi="Arial" w:cs="Arial"/>
                </w:rPr>
                <w:t>http://ultibase.rmit.edu.au/Articles/dec00/hase2.htm</w:t>
              </w:r>
            </w:hyperlink>
          </w:p>
          <w:p w:rsidR="008E24EC" w:rsidRPr="00582768" w:rsidRDefault="008E24EC" w:rsidP="008E24EC">
            <w:pPr>
              <w:spacing w:beforeAutospacing="1" w:after="100" w:afterAutospacing="1"/>
              <w:rPr>
                <w:rFonts w:ascii="Arial" w:eastAsia="Times New Roman" w:hAnsi="Arial" w:cs="Arial"/>
                <w:lang w:val="en-MY" w:eastAsia="en-MY"/>
              </w:rPr>
            </w:pPr>
            <w:r w:rsidRPr="00582768">
              <w:rPr>
                <w:rFonts w:ascii="Arial" w:eastAsia="Times New Roman" w:hAnsi="Arial" w:cs="Arial"/>
                <w:color w:val="000000"/>
                <w:lang w:val="en-MY" w:eastAsia="en-MY"/>
              </w:rPr>
              <w:t xml:space="preserve">In self-determined learning, it is important that learners acquire both competencies and capabilities (Stephenson, 1994 as cited in McAuliffe et al., 2008, p. 3; </w:t>
            </w:r>
            <w:proofErr w:type="spellStart"/>
            <w:r w:rsidRPr="00582768">
              <w:rPr>
                <w:rFonts w:ascii="Arial" w:eastAsia="Times New Roman" w:hAnsi="Arial" w:cs="Arial"/>
                <w:color w:val="000000"/>
                <w:lang w:val="en-MY" w:eastAsia="en-MY"/>
              </w:rPr>
              <w:t>Hase</w:t>
            </w:r>
            <w:proofErr w:type="spellEnd"/>
            <w:r w:rsidRPr="00582768">
              <w:rPr>
                <w:rFonts w:ascii="Arial" w:eastAsia="Times New Roman" w:hAnsi="Arial" w:cs="Arial"/>
                <w:color w:val="000000"/>
                <w:lang w:val="en-MY" w:eastAsia="en-MY"/>
              </w:rPr>
              <w:t xml:space="preserve"> &amp; Kenyon, 2000, 2007). Competency can be understood as proven ability in acquiring knowledge and skills, while capability is characterized by learner confidence in his or her competency and, as a result, the ability “to take appropriate and effective action to formulate and solve problems in both familiar and unfamiliar and changing settings” </w:t>
            </w:r>
            <w:r w:rsidRPr="00582768">
              <w:rPr>
                <w:rFonts w:ascii="Arial" w:eastAsia="Times New Roman" w:hAnsi="Arial" w:cs="Arial"/>
                <w:color w:val="000000"/>
                <w:sz w:val="20"/>
                <w:szCs w:val="20"/>
                <w:lang w:val="en-MY" w:eastAsia="en-MY"/>
              </w:rPr>
              <w:t xml:space="preserve">(Cairns, 2000, p. 1, as cited in Gardner, </w:t>
            </w:r>
            <w:proofErr w:type="spellStart"/>
            <w:r w:rsidRPr="00582768">
              <w:rPr>
                <w:rFonts w:ascii="Arial" w:eastAsia="Times New Roman" w:hAnsi="Arial" w:cs="Arial"/>
                <w:color w:val="000000"/>
                <w:sz w:val="20"/>
                <w:szCs w:val="20"/>
                <w:lang w:val="en-MY" w:eastAsia="en-MY"/>
              </w:rPr>
              <w:t>Hase</w:t>
            </w:r>
            <w:proofErr w:type="spellEnd"/>
            <w:r w:rsidRPr="00582768">
              <w:rPr>
                <w:rFonts w:ascii="Arial" w:eastAsia="Times New Roman" w:hAnsi="Arial" w:cs="Arial"/>
                <w:color w:val="000000"/>
                <w:sz w:val="20"/>
                <w:szCs w:val="20"/>
                <w:lang w:val="en-MY" w:eastAsia="en-MY"/>
              </w:rPr>
              <w:t xml:space="preserve">, Gardner, Dunn, &amp; </w:t>
            </w:r>
            <w:proofErr w:type="spellStart"/>
            <w:r w:rsidRPr="00582768">
              <w:rPr>
                <w:rFonts w:ascii="Arial" w:eastAsia="Times New Roman" w:hAnsi="Arial" w:cs="Arial"/>
                <w:color w:val="000000"/>
                <w:sz w:val="20"/>
                <w:szCs w:val="20"/>
                <w:lang w:val="en-MY" w:eastAsia="en-MY"/>
              </w:rPr>
              <w:t>Carryer</w:t>
            </w:r>
            <w:proofErr w:type="spellEnd"/>
            <w:r w:rsidRPr="00582768">
              <w:rPr>
                <w:rFonts w:ascii="Arial" w:eastAsia="Times New Roman" w:hAnsi="Arial" w:cs="Arial"/>
                <w:color w:val="000000"/>
                <w:sz w:val="20"/>
                <w:szCs w:val="20"/>
                <w:lang w:val="en-MY" w:eastAsia="en-MY"/>
              </w:rPr>
              <w:t>, 2007, p. 252). Capable people exhibit the following traits:</w:t>
            </w:r>
            <w:bookmarkStart w:id="0" w:name="_GoBack"/>
            <w:bookmarkEnd w:id="0"/>
          </w:p>
          <w:p w:rsidR="008E24EC" w:rsidRPr="00582768" w:rsidRDefault="008E24EC" w:rsidP="008E24EC">
            <w:pPr>
              <w:numPr>
                <w:ilvl w:val="0"/>
                <w:numId w:val="21"/>
              </w:numPr>
              <w:spacing w:before="100" w:beforeAutospacing="1" w:after="100" w:afterAutospacing="1"/>
              <w:ind w:left="702" w:hanging="450"/>
              <w:rPr>
                <w:rFonts w:ascii="Arial" w:eastAsia="Times New Roman" w:hAnsi="Arial" w:cs="Arial"/>
                <w:lang w:val="en-MY" w:eastAsia="en-MY"/>
              </w:rPr>
            </w:pPr>
            <w:r w:rsidRPr="00582768">
              <w:rPr>
                <w:rFonts w:ascii="Arial" w:eastAsia="Times New Roman" w:hAnsi="Arial" w:cs="Arial"/>
                <w:color w:val="000000"/>
                <w:lang w:val="en-MY" w:eastAsia="en-MY"/>
              </w:rPr>
              <w:t>self-efficacy, in knowing how to learn and continuously reflect on the learning process;</w:t>
            </w:r>
          </w:p>
          <w:p w:rsidR="008E24EC" w:rsidRPr="00582768" w:rsidRDefault="008E24EC" w:rsidP="008E24EC">
            <w:pPr>
              <w:numPr>
                <w:ilvl w:val="0"/>
                <w:numId w:val="21"/>
              </w:numPr>
              <w:spacing w:before="100" w:beforeAutospacing="1" w:after="100" w:afterAutospacing="1"/>
              <w:ind w:left="702" w:hanging="450"/>
              <w:rPr>
                <w:rFonts w:ascii="Arial" w:eastAsia="Times New Roman" w:hAnsi="Arial" w:cs="Arial"/>
                <w:lang w:val="en-MY" w:eastAsia="en-MY"/>
              </w:rPr>
            </w:pPr>
            <w:r w:rsidRPr="00582768">
              <w:rPr>
                <w:rFonts w:ascii="Arial" w:eastAsia="Times New Roman" w:hAnsi="Arial" w:cs="Arial"/>
                <w:color w:val="000000"/>
                <w:lang w:val="en-MY" w:eastAsia="en-MY"/>
              </w:rPr>
              <w:t>communication and teamwork skills, working well with others and being openly communicative;</w:t>
            </w:r>
          </w:p>
          <w:p w:rsidR="008E24EC" w:rsidRPr="00582768" w:rsidRDefault="008E24EC" w:rsidP="008E24EC">
            <w:pPr>
              <w:numPr>
                <w:ilvl w:val="0"/>
                <w:numId w:val="21"/>
              </w:numPr>
              <w:spacing w:before="100" w:beforeAutospacing="1" w:after="100" w:afterAutospacing="1"/>
              <w:ind w:left="702" w:hanging="450"/>
              <w:rPr>
                <w:rFonts w:ascii="Arial" w:eastAsia="Times New Roman" w:hAnsi="Arial" w:cs="Arial"/>
                <w:lang w:val="en-MY" w:eastAsia="en-MY"/>
              </w:rPr>
            </w:pPr>
            <w:r w:rsidRPr="00582768">
              <w:rPr>
                <w:rFonts w:ascii="Arial" w:eastAsia="Times New Roman" w:hAnsi="Arial" w:cs="Arial"/>
                <w:color w:val="000000"/>
                <w:lang w:val="en-MY" w:eastAsia="en-MY"/>
              </w:rPr>
              <w:t>creativity, particularly in applying competencies to new and unfamiliar situations and by being adaptable and flexible in approach;</w:t>
            </w:r>
          </w:p>
          <w:p w:rsidR="008E24EC" w:rsidRPr="00582768" w:rsidRDefault="008E24EC" w:rsidP="008E24EC">
            <w:pPr>
              <w:numPr>
                <w:ilvl w:val="0"/>
                <w:numId w:val="21"/>
              </w:numPr>
              <w:spacing w:before="100" w:beforeAutospacing="1" w:after="100" w:afterAutospacing="1"/>
              <w:ind w:left="702" w:hanging="450"/>
              <w:rPr>
                <w:rFonts w:ascii="Arial" w:eastAsia="Times New Roman" w:hAnsi="Arial" w:cs="Arial"/>
                <w:lang w:val="en-MY" w:eastAsia="en-MY"/>
              </w:rPr>
            </w:pPr>
            <w:proofErr w:type="gramStart"/>
            <w:r w:rsidRPr="00582768">
              <w:rPr>
                <w:rFonts w:ascii="Arial" w:eastAsia="Times New Roman" w:hAnsi="Arial" w:cs="Arial"/>
                <w:color w:val="000000"/>
                <w:lang w:val="en-MY" w:eastAsia="en-MY"/>
              </w:rPr>
              <w:t>positive</w:t>
            </w:r>
            <w:proofErr w:type="gramEnd"/>
            <w:r w:rsidRPr="00582768">
              <w:rPr>
                <w:rFonts w:ascii="Arial" w:eastAsia="Times New Roman" w:hAnsi="Arial" w:cs="Arial"/>
                <w:color w:val="000000"/>
                <w:lang w:val="en-MY" w:eastAsia="en-MY"/>
              </w:rPr>
              <w:t xml:space="preserve"> values (</w:t>
            </w:r>
            <w:proofErr w:type="spellStart"/>
            <w:r w:rsidRPr="00582768">
              <w:rPr>
                <w:rFonts w:ascii="Arial" w:eastAsia="Times New Roman" w:hAnsi="Arial" w:cs="Arial"/>
                <w:color w:val="000000"/>
                <w:lang w:val="en-MY" w:eastAsia="en-MY"/>
              </w:rPr>
              <w:t>Hase</w:t>
            </w:r>
            <w:proofErr w:type="spellEnd"/>
            <w:r w:rsidRPr="00582768">
              <w:rPr>
                <w:rFonts w:ascii="Arial" w:eastAsia="Times New Roman" w:hAnsi="Arial" w:cs="Arial"/>
                <w:color w:val="000000"/>
                <w:lang w:val="en-MY" w:eastAsia="en-MY"/>
              </w:rPr>
              <w:t xml:space="preserve"> &amp; Kenyon, 2000; Kenyon &amp; </w:t>
            </w:r>
            <w:proofErr w:type="spellStart"/>
            <w:r w:rsidRPr="00582768">
              <w:rPr>
                <w:rFonts w:ascii="Arial" w:eastAsia="Times New Roman" w:hAnsi="Arial" w:cs="Arial"/>
                <w:color w:val="000000"/>
                <w:lang w:val="en-MY" w:eastAsia="en-MY"/>
              </w:rPr>
              <w:t>Hase</w:t>
            </w:r>
            <w:proofErr w:type="spellEnd"/>
            <w:r w:rsidRPr="00582768">
              <w:rPr>
                <w:rFonts w:ascii="Arial" w:eastAsia="Times New Roman" w:hAnsi="Arial" w:cs="Arial"/>
                <w:color w:val="000000"/>
                <w:lang w:val="en-MY" w:eastAsia="en-MY"/>
              </w:rPr>
              <w:t>, 2010; Gardner et al., 2007).</w:t>
            </w:r>
          </w:p>
          <w:p w:rsidR="008E24EC" w:rsidRPr="00582768" w:rsidRDefault="008E24EC" w:rsidP="008E24EC">
            <w:pPr>
              <w:pStyle w:val="ListParagraph"/>
              <w:tabs>
                <w:tab w:val="left" w:pos="630"/>
              </w:tabs>
              <w:ind w:left="0"/>
              <w:rPr>
                <w:rFonts w:ascii="Arial" w:hAnsi="Arial" w:cs="Arial"/>
                <w:color w:val="000000"/>
                <w:sz w:val="20"/>
                <w:szCs w:val="20"/>
              </w:rPr>
            </w:pPr>
            <w:proofErr w:type="spellStart"/>
            <w:r w:rsidRPr="00582768">
              <w:rPr>
                <w:rFonts w:ascii="Arial" w:hAnsi="Arial" w:cs="Arial"/>
                <w:color w:val="000000"/>
                <w:sz w:val="20"/>
                <w:szCs w:val="20"/>
              </w:rPr>
              <w:t>Blaschke</w:t>
            </w:r>
            <w:proofErr w:type="spellEnd"/>
            <w:r w:rsidRPr="00582768">
              <w:rPr>
                <w:rFonts w:ascii="Arial" w:hAnsi="Arial" w:cs="Arial"/>
                <w:color w:val="000000"/>
                <w:sz w:val="20"/>
                <w:szCs w:val="20"/>
              </w:rPr>
              <w:t xml:space="preserve">, L.M. (2012). </w:t>
            </w:r>
            <w:proofErr w:type="spellStart"/>
            <w:r w:rsidRPr="00582768">
              <w:rPr>
                <w:rFonts w:ascii="Arial" w:hAnsi="Arial" w:cs="Arial"/>
                <w:color w:val="000000"/>
                <w:sz w:val="20"/>
                <w:szCs w:val="20"/>
              </w:rPr>
              <w:t>Heutagogy</w:t>
            </w:r>
            <w:proofErr w:type="spellEnd"/>
            <w:r w:rsidRPr="00582768">
              <w:rPr>
                <w:rFonts w:ascii="Arial" w:hAnsi="Arial" w:cs="Arial"/>
                <w:color w:val="000000"/>
                <w:sz w:val="20"/>
                <w:szCs w:val="20"/>
              </w:rPr>
              <w:t xml:space="preserve"> and lifelong learning: A review of </w:t>
            </w:r>
            <w:proofErr w:type="spellStart"/>
            <w:r w:rsidRPr="00582768">
              <w:rPr>
                <w:rFonts w:ascii="Arial" w:hAnsi="Arial" w:cs="Arial"/>
                <w:color w:val="000000"/>
                <w:sz w:val="20"/>
                <w:szCs w:val="20"/>
              </w:rPr>
              <w:t>heutagogical</w:t>
            </w:r>
            <w:proofErr w:type="spellEnd"/>
            <w:r w:rsidRPr="00582768">
              <w:rPr>
                <w:rFonts w:ascii="Arial" w:hAnsi="Arial" w:cs="Arial"/>
                <w:color w:val="000000"/>
                <w:sz w:val="20"/>
                <w:szCs w:val="20"/>
              </w:rPr>
              <w:t xml:space="preserve"> practice and self-determined learning. International Review of Research in Open and Distance Learning, 13(1), 56-71. Retrieved from: </w:t>
            </w:r>
            <w:hyperlink r:id="rId11" w:history="1">
              <w:r w:rsidRPr="00582768">
                <w:rPr>
                  <w:rStyle w:val="Hyperlink"/>
                  <w:rFonts w:ascii="Arial" w:hAnsi="Arial" w:cs="Arial"/>
                  <w:color w:val="000000"/>
                  <w:sz w:val="20"/>
                  <w:szCs w:val="20"/>
                </w:rPr>
                <w:t>http://www.irrodl.org/index.php/irrodl/article/view/1076/2113</w:t>
              </w:r>
            </w:hyperlink>
          </w:p>
          <w:p w:rsidR="008E24EC" w:rsidRPr="00582768" w:rsidRDefault="008E24EC" w:rsidP="008E24EC">
            <w:pPr>
              <w:pStyle w:val="ListParagraph"/>
              <w:tabs>
                <w:tab w:val="left" w:pos="630"/>
              </w:tabs>
              <w:ind w:left="0"/>
              <w:rPr>
                <w:rFonts w:ascii="Arial" w:hAnsi="Arial" w:cs="Arial"/>
                <w:lang w:val="en-MY" w:eastAsia="en-MY"/>
              </w:rPr>
            </w:pPr>
          </w:p>
        </w:tc>
      </w:tr>
      <w:tr w:rsidR="008E24EC" w:rsidRPr="00582768" w:rsidTr="00582768">
        <w:tc>
          <w:tcPr>
            <w:tcW w:w="2425" w:type="dxa"/>
          </w:tcPr>
          <w:p w:rsidR="008E24EC" w:rsidRPr="00582768" w:rsidRDefault="008E24EC" w:rsidP="008E24EC">
            <w:pPr>
              <w:pStyle w:val="ListParagraph"/>
              <w:tabs>
                <w:tab w:val="left" w:pos="630"/>
              </w:tabs>
              <w:ind w:left="0"/>
              <w:rPr>
                <w:rFonts w:ascii="Arial" w:hAnsi="Arial" w:cs="Arial"/>
                <w:b/>
                <w:lang w:val="ms-MY"/>
              </w:rPr>
            </w:pPr>
            <w:proofErr w:type="spellStart"/>
            <w:r w:rsidRPr="00582768">
              <w:rPr>
                <w:rFonts w:ascii="Arial" w:hAnsi="Arial" w:cs="Arial"/>
                <w:lang w:val="en-MY" w:eastAsia="en-MY"/>
              </w:rPr>
              <w:lastRenderedPageBreak/>
              <w:t>Penaksiran</w:t>
            </w:r>
            <w:proofErr w:type="spellEnd"/>
            <w:r w:rsidRPr="00582768">
              <w:rPr>
                <w:rFonts w:ascii="Arial" w:hAnsi="Arial" w:cs="Arial"/>
                <w:lang w:val="en-MY" w:eastAsia="en-MY"/>
              </w:rPr>
              <w:t xml:space="preserve"> </w:t>
            </w:r>
            <w:proofErr w:type="spellStart"/>
            <w:r w:rsidRPr="00582768">
              <w:rPr>
                <w:rFonts w:ascii="Arial" w:hAnsi="Arial" w:cs="Arial"/>
                <w:lang w:val="en-MY" w:eastAsia="en-MY"/>
              </w:rPr>
              <w:t>autentik</w:t>
            </w:r>
            <w:proofErr w:type="spellEnd"/>
            <w:r w:rsidRPr="00582768">
              <w:rPr>
                <w:rFonts w:ascii="Arial" w:hAnsi="Arial" w:cs="Arial"/>
                <w:lang w:val="en-MY" w:eastAsia="en-MY"/>
              </w:rPr>
              <w:t xml:space="preserve"> (</w:t>
            </w:r>
            <w:r w:rsidRPr="00582768">
              <w:rPr>
                <w:rFonts w:ascii="Arial" w:hAnsi="Arial" w:cs="Arial"/>
                <w:i/>
                <w:lang w:val="en-MY" w:eastAsia="en-MY"/>
              </w:rPr>
              <w:t>Authentic assessment</w:t>
            </w:r>
            <w:r w:rsidRPr="00582768">
              <w:rPr>
                <w:rFonts w:ascii="Arial" w:hAnsi="Arial" w:cs="Arial"/>
                <w:lang w:val="en-MY" w:eastAsia="en-MY"/>
              </w:rPr>
              <w:t>)</w:t>
            </w:r>
          </w:p>
        </w:tc>
        <w:tc>
          <w:tcPr>
            <w:tcW w:w="6925" w:type="dxa"/>
          </w:tcPr>
          <w:p w:rsidR="00D1722F" w:rsidRPr="00582768" w:rsidRDefault="00D1722F" w:rsidP="00D1722F">
            <w:pPr>
              <w:pStyle w:val="NormalWeb"/>
              <w:rPr>
                <w:rFonts w:ascii="Arial" w:hAnsi="Arial" w:cs="Arial"/>
                <w:sz w:val="22"/>
                <w:szCs w:val="22"/>
              </w:rPr>
            </w:pPr>
            <w:r w:rsidRPr="00582768">
              <w:rPr>
                <w:rFonts w:ascii="Arial" w:hAnsi="Arial" w:cs="Arial"/>
                <w:sz w:val="22"/>
                <w:szCs w:val="22"/>
              </w:rPr>
              <w:t>A form of assessment in which students are asked to perform real-world tasks that demonstrate meaningful application of essential knowledge and skills -- Jon Mueller</w:t>
            </w:r>
          </w:p>
          <w:p w:rsidR="00D1722F" w:rsidRPr="00582768" w:rsidRDefault="00D1722F" w:rsidP="00D1722F">
            <w:pPr>
              <w:pStyle w:val="NormalWeb"/>
              <w:rPr>
                <w:rFonts w:ascii="Arial" w:hAnsi="Arial" w:cs="Arial"/>
                <w:sz w:val="22"/>
                <w:szCs w:val="22"/>
              </w:rPr>
            </w:pPr>
            <w:r w:rsidRPr="00582768">
              <w:rPr>
                <w:rFonts w:ascii="Arial" w:hAnsi="Arial" w:cs="Arial"/>
                <w:sz w:val="22"/>
                <w:szCs w:val="22"/>
              </w:rPr>
              <w:t>"...Engaging and worthy problems or questions of importance, in which students must use knowledge to fashion performances effectively and creatively. The tasks are either replicas of or analogous to the kinds of problems faced by adult citizens and consumers or professionals in the field." -- Grant Wiggins -- (</w:t>
            </w:r>
            <w:hyperlink r:id="rId12" w:anchor="wiggins1993" w:history="1">
              <w:r w:rsidRPr="00582768">
                <w:rPr>
                  <w:rStyle w:val="Hyperlink"/>
                  <w:rFonts w:ascii="Arial" w:hAnsi="Arial" w:cs="Arial"/>
                  <w:sz w:val="22"/>
                  <w:szCs w:val="22"/>
                </w:rPr>
                <w:t>Wiggins, 1993, p. 229</w:t>
              </w:r>
            </w:hyperlink>
            <w:r w:rsidRPr="00582768">
              <w:rPr>
                <w:rFonts w:ascii="Arial" w:hAnsi="Arial" w:cs="Arial"/>
                <w:sz w:val="22"/>
                <w:szCs w:val="22"/>
              </w:rPr>
              <w:t>).</w:t>
            </w:r>
          </w:p>
          <w:p w:rsidR="00582768" w:rsidRDefault="00D1722F" w:rsidP="00582768">
            <w:pPr>
              <w:pStyle w:val="NormalWeb"/>
              <w:rPr>
                <w:rFonts w:ascii="Arial" w:hAnsi="Arial" w:cs="Arial"/>
                <w:sz w:val="22"/>
                <w:szCs w:val="22"/>
              </w:rPr>
            </w:pPr>
            <w:r w:rsidRPr="00582768">
              <w:rPr>
                <w:rFonts w:ascii="Arial" w:hAnsi="Arial" w:cs="Arial"/>
                <w:sz w:val="22"/>
                <w:szCs w:val="22"/>
              </w:rPr>
              <w:t xml:space="preserve">"Performance assessments call upon the examinee to demonstrate specific skills and competencies, that is, to apply the skills and knowledge they have mastered." -- Richard J. </w:t>
            </w:r>
            <w:proofErr w:type="spellStart"/>
            <w:r w:rsidRPr="00582768">
              <w:rPr>
                <w:rFonts w:ascii="Arial" w:hAnsi="Arial" w:cs="Arial"/>
                <w:sz w:val="22"/>
                <w:szCs w:val="22"/>
              </w:rPr>
              <w:t>Stiggins</w:t>
            </w:r>
            <w:proofErr w:type="spellEnd"/>
            <w:r w:rsidRPr="00582768">
              <w:rPr>
                <w:rFonts w:ascii="Arial" w:hAnsi="Arial" w:cs="Arial"/>
                <w:sz w:val="22"/>
                <w:szCs w:val="22"/>
              </w:rPr>
              <w:t xml:space="preserve"> -- (</w:t>
            </w:r>
            <w:proofErr w:type="spellStart"/>
            <w:r w:rsidRPr="00582768">
              <w:rPr>
                <w:rFonts w:ascii="Arial" w:hAnsi="Arial" w:cs="Arial"/>
                <w:sz w:val="22"/>
                <w:szCs w:val="22"/>
              </w:rPr>
              <w:fldChar w:fldCharType="begin"/>
            </w:r>
            <w:r w:rsidRPr="00582768">
              <w:rPr>
                <w:rFonts w:ascii="Arial" w:hAnsi="Arial" w:cs="Arial"/>
                <w:sz w:val="22"/>
                <w:szCs w:val="22"/>
              </w:rPr>
              <w:instrText xml:space="preserve"> HYPERLINK "http://jfmueller.faculty.noctrl.edu/toolbox/references.htm" \l "stiggins" </w:instrText>
            </w:r>
            <w:r w:rsidRPr="00582768">
              <w:rPr>
                <w:rFonts w:ascii="Arial" w:hAnsi="Arial" w:cs="Arial"/>
                <w:sz w:val="22"/>
                <w:szCs w:val="22"/>
              </w:rPr>
              <w:fldChar w:fldCharType="separate"/>
            </w:r>
            <w:r w:rsidRPr="00582768">
              <w:rPr>
                <w:rStyle w:val="Hyperlink"/>
                <w:rFonts w:ascii="Arial" w:hAnsi="Arial" w:cs="Arial"/>
                <w:sz w:val="22"/>
                <w:szCs w:val="22"/>
              </w:rPr>
              <w:t>Stiggins</w:t>
            </w:r>
            <w:proofErr w:type="spellEnd"/>
            <w:r w:rsidRPr="00582768">
              <w:rPr>
                <w:rStyle w:val="Hyperlink"/>
                <w:rFonts w:ascii="Arial" w:hAnsi="Arial" w:cs="Arial"/>
                <w:sz w:val="22"/>
                <w:szCs w:val="22"/>
              </w:rPr>
              <w:t xml:space="preserve">, </w:t>
            </w:r>
            <w:r w:rsidRPr="00582768">
              <w:rPr>
                <w:rStyle w:val="Hyperlink"/>
                <w:rFonts w:ascii="Arial" w:hAnsi="Arial" w:cs="Arial"/>
                <w:sz w:val="22"/>
                <w:szCs w:val="22"/>
              </w:rPr>
              <w:lastRenderedPageBreak/>
              <w:t>1987, p. 34</w:t>
            </w:r>
            <w:r w:rsidRPr="00582768">
              <w:rPr>
                <w:rFonts w:ascii="Arial" w:hAnsi="Arial" w:cs="Arial"/>
                <w:sz w:val="22"/>
                <w:szCs w:val="22"/>
              </w:rPr>
              <w:fldChar w:fldCharType="end"/>
            </w:r>
            <w:r w:rsidRPr="00582768">
              <w:rPr>
                <w:rFonts w:ascii="Arial" w:hAnsi="Arial" w:cs="Arial"/>
                <w:sz w:val="22"/>
                <w:szCs w:val="22"/>
              </w:rPr>
              <w:t>).</w:t>
            </w:r>
          </w:p>
          <w:p w:rsidR="00582768" w:rsidRPr="00582768" w:rsidRDefault="00582768" w:rsidP="00582768">
            <w:pPr>
              <w:pStyle w:val="NormalWeb"/>
              <w:rPr>
                <w:rFonts w:ascii="Arial" w:hAnsi="Arial" w:cs="Arial"/>
                <w:b/>
                <w:sz w:val="22"/>
                <w:szCs w:val="22"/>
                <w:lang w:val="ms-MY"/>
              </w:rPr>
            </w:pPr>
          </w:p>
        </w:tc>
      </w:tr>
      <w:tr w:rsidR="008E24EC" w:rsidRPr="00582768" w:rsidTr="00582768">
        <w:tc>
          <w:tcPr>
            <w:tcW w:w="2425" w:type="dxa"/>
          </w:tcPr>
          <w:p w:rsidR="008E24EC" w:rsidRPr="00582768" w:rsidRDefault="008E24EC" w:rsidP="008E24EC">
            <w:pPr>
              <w:pStyle w:val="ListParagraph"/>
              <w:tabs>
                <w:tab w:val="left" w:pos="630"/>
              </w:tabs>
              <w:ind w:left="0"/>
              <w:rPr>
                <w:rFonts w:ascii="Arial" w:hAnsi="Arial" w:cs="Arial"/>
                <w:b/>
                <w:lang w:val="ms-MY"/>
              </w:rPr>
            </w:pPr>
            <w:proofErr w:type="spellStart"/>
            <w:r w:rsidRPr="00582768">
              <w:rPr>
                <w:rFonts w:ascii="Arial" w:hAnsi="Arial" w:cs="Arial"/>
              </w:rPr>
              <w:lastRenderedPageBreak/>
              <w:t>Pembelajaran</w:t>
            </w:r>
            <w:proofErr w:type="spellEnd"/>
            <w:r w:rsidRPr="00582768">
              <w:rPr>
                <w:rFonts w:ascii="Arial" w:hAnsi="Arial" w:cs="Arial"/>
              </w:rPr>
              <w:t xml:space="preserve"> </w:t>
            </w:r>
            <w:proofErr w:type="spellStart"/>
            <w:r w:rsidRPr="00582768">
              <w:rPr>
                <w:rFonts w:ascii="Arial" w:hAnsi="Arial" w:cs="Arial"/>
              </w:rPr>
              <w:t>fleksibel</w:t>
            </w:r>
            <w:proofErr w:type="spellEnd"/>
            <w:r w:rsidRPr="00582768">
              <w:rPr>
                <w:rFonts w:ascii="Arial" w:hAnsi="Arial" w:cs="Arial"/>
              </w:rPr>
              <w:t xml:space="preserve"> (</w:t>
            </w:r>
            <w:r w:rsidRPr="00582768">
              <w:rPr>
                <w:rFonts w:ascii="Arial" w:hAnsi="Arial" w:cs="Arial"/>
                <w:i/>
              </w:rPr>
              <w:t>Flexible learning</w:t>
            </w:r>
            <w:r w:rsidRPr="00582768">
              <w:rPr>
                <w:rFonts w:ascii="Arial" w:hAnsi="Arial" w:cs="Arial"/>
              </w:rPr>
              <w:t>)</w:t>
            </w:r>
          </w:p>
        </w:tc>
        <w:tc>
          <w:tcPr>
            <w:tcW w:w="6925" w:type="dxa"/>
          </w:tcPr>
          <w:p w:rsidR="008E24EC" w:rsidRPr="00DD31E1" w:rsidRDefault="008E24EC" w:rsidP="008E24EC">
            <w:pPr>
              <w:pStyle w:val="ListParagraph"/>
              <w:numPr>
                <w:ilvl w:val="0"/>
                <w:numId w:val="22"/>
              </w:numPr>
              <w:ind w:left="432" w:hanging="432"/>
              <w:rPr>
                <w:rFonts w:ascii="Arial" w:hAnsi="Arial" w:cs="Arial"/>
              </w:rPr>
            </w:pPr>
            <w:r w:rsidRPr="00DD31E1">
              <w:rPr>
                <w:rFonts w:ascii="Arial" w:hAnsi="Arial" w:cs="Arial"/>
              </w:rPr>
              <w:t xml:space="preserve">Systems in which students may choose to complete some of their </w:t>
            </w:r>
            <w:r w:rsidRPr="00DD31E1">
              <w:rPr>
                <w:rFonts w:ascii="Arial" w:hAnsi="Arial" w:cs="Arial"/>
                <w:bCs/>
              </w:rPr>
              <w:t>learning</w:t>
            </w:r>
            <w:r w:rsidRPr="00DD31E1">
              <w:rPr>
                <w:rFonts w:ascii="Arial" w:hAnsi="Arial" w:cs="Arial"/>
              </w:rPr>
              <w:t xml:space="preserve"> on-campus and some of their </w:t>
            </w:r>
            <w:r w:rsidRPr="00DD31E1">
              <w:rPr>
                <w:rFonts w:ascii="Arial" w:hAnsi="Arial" w:cs="Arial"/>
                <w:bCs/>
              </w:rPr>
              <w:t>learning</w:t>
            </w:r>
            <w:r w:rsidRPr="00DD31E1">
              <w:rPr>
                <w:rFonts w:ascii="Arial" w:hAnsi="Arial" w:cs="Arial"/>
              </w:rPr>
              <w:t xml:space="preserve"> off-campus. </w:t>
            </w:r>
          </w:p>
          <w:p w:rsidR="008E24EC" w:rsidRPr="00DD31E1" w:rsidRDefault="008E24EC" w:rsidP="008E24EC">
            <w:pPr>
              <w:pStyle w:val="ListParagraph"/>
              <w:numPr>
                <w:ilvl w:val="0"/>
                <w:numId w:val="22"/>
              </w:numPr>
              <w:ind w:left="432" w:hanging="432"/>
              <w:rPr>
                <w:rFonts w:ascii="Arial" w:hAnsi="Arial" w:cs="Arial"/>
              </w:rPr>
            </w:pPr>
            <w:r w:rsidRPr="00DD31E1">
              <w:rPr>
                <w:rFonts w:ascii="Arial" w:hAnsi="Arial" w:cs="Arial"/>
              </w:rPr>
              <w:t xml:space="preserve">A broad term used to describe the design and delivery of programs, courses, and </w:t>
            </w:r>
            <w:r w:rsidRPr="00DD31E1">
              <w:rPr>
                <w:rFonts w:ascii="Arial" w:hAnsi="Arial" w:cs="Arial"/>
                <w:bCs/>
              </w:rPr>
              <w:t>learning</w:t>
            </w:r>
            <w:r w:rsidRPr="00DD31E1">
              <w:rPr>
                <w:rFonts w:ascii="Arial" w:hAnsi="Arial" w:cs="Arial"/>
              </w:rPr>
              <w:t xml:space="preserve"> interventions in such a way as to cater for student demands for variety, access, recognition of diverse </w:t>
            </w:r>
            <w:r w:rsidRPr="00DD31E1">
              <w:rPr>
                <w:rFonts w:ascii="Arial" w:hAnsi="Arial" w:cs="Arial"/>
                <w:bCs/>
              </w:rPr>
              <w:t>learning</w:t>
            </w:r>
            <w:r w:rsidRPr="00DD31E1">
              <w:rPr>
                <w:rFonts w:ascii="Arial" w:hAnsi="Arial" w:cs="Arial"/>
              </w:rPr>
              <w:t xml:space="preserve"> styles, and student control over and customizability of the </w:t>
            </w:r>
            <w:r w:rsidRPr="00DD31E1">
              <w:rPr>
                <w:rFonts w:ascii="Arial" w:hAnsi="Arial" w:cs="Arial"/>
                <w:bCs/>
              </w:rPr>
              <w:t>learning</w:t>
            </w:r>
            <w:r w:rsidRPr="00DD31E1">
              <w:rPr>
                <w:rFonts w:ascii="Arial" w:hAnsi="Arial" w:cs="Arial"/>
              </w:rPr>
              <w:t xml:space="preserve"> experience. It is often incorrectly used in an interchangeable manner with other terms such as “open </w:t>
            </w:r>
            <w:r w:rsidRPr="00DD31E1">
              <w:rPr>
                <w:rFonts w:ascii="Arial" w:hAnsi="Arial" w:cs="Arial"/>
                <w:bCs/>
              </w:rPr>
              <w:t>learning</w:t>
            </w:r>
            <w:r w:rsidRPr="00DD31E1">
              <w:rPr>
                <w:rFonts w:ascii="Arial" w:hAnsi="Arial" w:cs="Arial"/>
              </w:rPr>
              <w:t xml:space="preserve">,” “distance </w:t>
            </w:r>
            <w:r w:rsidRPr="00DD31E1">
              <w:rPr>
                <w:rFonts w:ascii="Arial" w:hAnsi="Arial" w:cs="Arial"/>
                <w:bCs/>
              </w:rPr>
              <w:t>learning</w:t>
            </w:r>
            <w:r w:rsidRPr="00DD31E1">
              <w:rPr>
                <w:rFonts w:ascii="Arial" w:hAnsi="Arial" w:cs="Arial"/>
              </w:rPr>
              <w:t xml:space="preserve">,” “work-based </w:t>
            </w:r>
            <w:r w:rsidRPr="00DD31E1">
              <w:rPr>
                <w:rFonts w:ascii="Arial" w:hAnsi="Arial" w:cs="Arial"/>
                <w:bCs/>
              </w:rPr>
              <w:t>learning</w:t>
            </w:r>
            <w:r w:rsidRPr="00DD31E1">
              <w:rPr>
                <w:rFonts w:ascii="Arial" w:hAnsi="Arial" w:cs="Arial"/>
              </w:rPr>
              <w:t>,” as well as “e-</w:t>
            </w:r>
            <w:r w:rsidRPr="00DD31E1">
              <w:rPr>
                <w:rFonts w:ascii="Arial" w:hAnsi="Arial" w:cs="Arial"/>
                <w:bCs/>
              </w:rPr>
              <w:t>learning</w:t>
            </w:r>
            <w:r w:rsidRPr="00DD31E1">
              <w:rPr>
                <w:rFonts w:ascii="Arial" w:hAnsi="Arial" w:cs="Arial"/>
              </w:rPr>
              <w:t xml:space="preserve">,” which are all instances or forms of </w:t>
            </w:r>
            <w:r w:rsidRPr="00DD31E1">
              <w:rPr>
                <w:rFonts w:ascii="Arial" w:hAnsi="Arial" w:cs="Arial"/>
                <w:bCs/>
              </w:rPr>
              <w:t>flexible learning</w:t>
            </w:r>
            <w:r w:rsidRPr="00DD31E1">
              <w:rPr>
                <w:rFonts w:ascii="Arial" w:hAnsi="Arial" w:cs="Arial"/>
              </w:rPr>
              <w:t xml:space="preserve"> in that they provide flexibility to the student in terms of time/pace, place, access, content, and/or delivery mode. </w:t>
            </w:r>
          </w:p>
          <w:p w:rsidR="008E24EC" w:rsidRPr="00DD31E1" w:rsidRDefault="008E24EC" w:rsidP="008E24EC">
            <w:pPr>
              <w:pStyle w:val="ListParagraph"/>
              <w:numPr>
                <w:ilvl w:val="0"/>
                <w:numId w:val="22"/>
              </w:numPr>
              <w:ind w:left="432" w:hanging="450"/>
              <w:rPr>
                <w:rFonts w:ascii="Arial" w:hAnsi="Arial" w:cs="Arial"/>
              </w:rPr>
            </w:pPr>
            <w:r w:rsidRPr="00DD31E1">
              <w:rPr>
                <w:rFonts w:ascii="Arial" w:hAnsi="Arial" w:cs="Arial"/>
              </w:rPr>
              <w:t xml:space="preserve">An approach to </w:t>
            </w:r>
            <w:r w:rsidRPr="00DD31E1">
              <w:rPr>
                <w:rFonts w:ascii="Arial" w:hAnsi="Arial" w:cs="Arial"/>
                <w:bCs/>
              </w:rPr>
              <w:t>learning</w:t>
            </w:r>
            <w:r w:rsidRPr="00DD31E1">
              <w:rPr>
                <w:rFonts w:ascii="Arial" w:hAnsi="Arial" w:cs="Arial"/>
              </w:rPr>
              <w:t xml:space="preserve"> in which the time, place, and pace of </w:t>
            </w:r>
            <w:r w:rsidRPr="00DD31E1">
              <w:rPr>
                <w:rFonts w:ascii="Arial" w:hAnsi="Arial" w:cs="Arial"/>
                <w:bCs/>
              </w:rPr>
              <w:t>learning</w:t>
            </w:r>
            <w:r w:rsidRPr="00DD31E1">
              <w:rPr>
                <w:rFonts w:ascii="Arial" w:hAnsi="Arial" w:cs="Arial"/>
              </w:rPr>
              <w:t xml:space="preserve"> may be determined by learners. In this chapter this term is used to include the approaches taken by distance </w:t>
            </w:r>
            <w:r w:rsidRPr="00DD31E1">
              <w:rPr>
                <w:rFonts w:ascii="Arial" w:hAnsi="Arial" w:cs="Arial"/>
                <w:bCs/>
              </w:rPr>
              <w:t>learning</w:t>
            </w:r>
            <w:r w:rsidRPr="00DD31E1">
              <w:rPr>
                <w:rFonts w:ascii="Arial" w:hAnsi="Arial" w:cs="Arial"/>
              </w:rPr>
              <w:t xml:space="preserve"> and open </w:t>
            </w:r>
            <w:r w:rsidRPr="00DD31E1">
              <w:rPr>
                <w:rFonts w:ascii="Arial" w:hAnsi="Arial" w:cs="Arial"/>
                <w:bCs/>
              </w:rPr>
              <w:t>learning</w:t>
            </w:r>
            <w:r w:rsidRPr="00DD31E1">
              <w:rPr>
                <w:rFonts w:ascii="Arial" w:hAnsi="Arial" w:cs="Arial"/>
              </w:rPr>
              <w:t xml:space="preserve">.  </w:t>
            </w:r>
          </w:p>
          <w:p w:rsidR="008E24EC" w:rsidRPr="00DD31E1" w:rsidRDefault="008E24EC" w:rsidP="008E24EC">
            <w:pPr>
              <w:pStyle w:val="ListParagraph"/>
              <w:numPr>
                <w:ilvl w:val="0"/>
                <w:numId w:val="22"/>
              </w:numPr>
              <w:ind w:left="432" w:hanging="450"/>
              <w:rPr>
                <w:rFonts w:ascii="Arial" w:hAnsi="Arial" w:cs="Arial"/>
              </w:rPr>
            </w:pPr>
            <w:r w:rsidRPr="00DD31E1">
              <w:rPr>
                <w:rFonts w:ascii="Arial" w:hAnsi="Arial" w:cs="Arial"/>
              </w:rPr>
              <w:t xml:space="preserve">A teaching strategy designed to empower students to learn, to learn fully, effectively, efficiently, and with rewarding satisfaction. It is the responsibility of our profession as teachers or faculty to study ways of maximizing the potential of our environments to support students’ </w:t>
            </w:r>
            <w:r w:rsidRPr="00DD31E1">
              <w:rPr>
                <w:rFonts w:ascii="Arial" w:hAnsi="Arial" w:cs="Arial"/>
                <w:bCs/>
              </w:rPr>
              <w:t>learning</w:t>
            </w:r>
            <w:r w:rsidRPr="00DD31E1">
              <w:rPr>
                <w:rFonts w:ascii="Arial" w:hAnsi="Arial" w:cs="Arial"/>
              </w:rPr>
              <w:t xml:space="preserve"> and to minimize those elements in their environments that may impede it.  </w:t>
            </w:r>
          </w:p>
          <w:p w:rsidR="008E24EC" w:rsidRPr="00DD31E1" w:rsidRDefault="008E24EC" w:rsidP="008E24EC">
            <w:pPr>
              <w:pStyle w:val="ListParagraph"/>
              <w:numPr>
                <w:ilvl w:val="0"/>
                <w:numId w:val="22"/>
              </w:numPr>
              <w:ind w:left="432" w:hanging="450"/>
              <w:rPr>
                <w:rFonts w:ascii="Arial" w:hAnsi="Arial" w:cs="Arial"/>
              </w:rPr>
            </w:pPr>
            <w:r w:rsidRPr="00DD31E1">
              <w:rPr>
                <w:rFonts w:ascii="Arial" w:hAnsi="Arial" w:cs="Arial"/>
              </w:rPr>
              <w:t xml:space="preserve">An approach to </w:t>
            </w:r>
            <w:r w:rsidRPr="00DD31E1">
              <w:rPr>
                <w:rFonts w:ascii="Arial" w:hAnsi="Arial" w:cs="Arial"/>
                <w:bCs/>
              </w:rPr>
              <w:t>learning</w:t>
            </w:r>
            <w:r w:rsidRPr="00DD31E1">
              <w:rPr>
                <w:rFonts w:ascii="Arial" w:hAnsi="Arial" w:cs="Arial"/>
              </w:rPr>
              <w:t xml:space="preserve"> in which the time, place, and pace of </w:t>
            </w:r>
            <w:r w:rsidRPr="00DD31E1">
              <w:rPr>
                <w:rFonts w:ascii="Arial" w:hAnsi="Arial" w:cs="Arial"/>
                <w:bCs/>
              </w:rPr>
              <w:t>learning</w:t>
            </w:r>
            <w:r w:rsidRPr="00DD31E1">
              <w:rPr>
                <w:rFonts w:ascii="Arial" w:hAnsi="Arial" w:cs="Arial"/>
              </w:rPr>
              <w:t xml:space="preserve"> may be determined by learners. In this chapter this term is used to include the approaches taken by distance </w:t>
            </w:r>
            <w:r w:rsidRPr="00DD31E1">
              <w:rPr>
                <w:rFonts w:ascii="Arial" w:hAnsi="Arial" w:cs="Arial"/>
                <w:bCs/>
              </w:rPr>
              <w:t>learning</w:t>
            </w:r>
            <w:r w:rsidRPr="00DD31E1">
              <w:rPr>
                <w:rFonts w:ascii="Arial" w:hAnsi="Arial" w:cs="Arial"/>
              </w:rPr>
              <w:t xml:space="preserve"> and open </w:t>
            </w:r>
            <w:r w:rsidRPr="00DD31E1">
              <w:rPr>
                <w:rFonts w:ascii="Arial" w:hAnsi="Arial" w:cs="Arial"/>
                <w:bCs/>
              </w:rPr>
              <w:t>learning</w:t>
            </w:r>
            <w:r w:rsidRPr="00DD31E1">
              <w:rPr>
                <w:rFonts w:ascii="Arial" w:hAnsi="Arial" w:cs="Arial"/>
              </w:rPr>
              <w:t xml:space="preserve">.  </w:t>
            </w:r>
          </w:p>
          <w:p w:rsidR="008E24EC" w:rsidRPr="00DD31E1" w:rsidRDefault="008E24EC" w:rsidP="008E24EC">
            <w:pPr>
              <w:pStyle w:val="ListParagraph"/>
              <w:numPr>
                <w:ilvl w:val="0"/>
                <w:numId w:val="22"/>
              </w:numPr>
              <w:ind w:left="432" w:hanging="450"/>
              <w:rPr>
                <w:rFonts w:ascii="Arial" w:hAnsi="Arial" w:cs="Arial"/>
              </w:rPr>
            </w:pPr>
            <w:r w:rsidRPr="00DD31E1">
              <w:rPr>
                <w:rFonts w:ascii="Arial" w:hAnsi="Arial" w:cs="Arial"/>
              </w:rPr>
              <w:t xml:space="preserve">This term describes a </w:t>
            </w:r>
            <w:r w:rsidRPr="00DD31E1">
              <w:rPr>
                <w:rFonts w:ascii="Arial" w:hAnsi="Arial" w:cs="Arial"/>
                <w:bCs/>
              </w:rPr>
              <w:t>learning</w:t>
            </w:r>
            <w:r w:rsidRPr="00DD31E1">
              <w:rPr>
                <w:rFonts w:ascii="Arial" w:hAnsi="Arial" w:cs="Arial"/>
              </w:rPr>
              <w:t xml:space="preserve"> design perspective deeply rooted in the needs of students, with the main objective being to provide them with the most flexibility about the </w:t>
            </w:r>
            <w:r w:rsidRPr="00DD31E1">
              <w:rPr>
                <w:rFonts w:ascii="Arial" w:hAnsi="Arial" w:cs="Arial"/>
                <w:bCs/>
              </w:rPr>
              <w:t>learning</w:t>
            </w:r>
            <w:r w:rsidRPr="00DD31E1">
              <w:rPr>
                <w:rFonts w:ascii="Arial" w:hAnsi="Arial" w:cs="Arial"/>
              </w:rPr>
              <w:t xml:space="preserve"> content, schedules, access, and </w:t>
            </w:r>
            <w:r w:rsidRPr="00DD31E1">
              <w:rPr>
                <w:rFonts w:ascii="Arial" w:hAnsi="Arial" w:cs="Arial"/>
                <w:bCs/>
              </w:rPr>
              <w:t>learning</w:t>
            </w:r>
            <w:r w:rsidRPr="00DD31E1">
              <w:rPr>
                <w:rFonts w:ascii="Arial" w:hAnsi="Arial" w:cs="Arial"/>
              </w:rPr>
              <w:t xml:space="preserve"> styles as possible. A </w:t>
            </w:r>
            <w:r w:rsidRPr="00DD31E1">
              <w:rPr>
                <w:rFonts w:ascii="Arial" w:hAnsi="Arial" w:cs="Arial"/>
                <w:bCs/>
              </w:rPr>
              <w:t>flexible learning</w:t>
            </w:r>
            <w:r w:rsidRPr="00DD31E1">
              <w:rPr>
                <w:rFonts w:ascii="Arial" w:hAnsi="Arial" w:cs="Arial"/>
              </w:rPr>
              <w:t xml:space="preserve"> design customizes </w:t>
            </w:r>
            <w:r w:rsidRPr="00DD31E1">
              <w:rPr>
                <w:rFonts w:ascii="Arial" w:hAnsi="Arial" w:cs="Arial"/>
                <w:bCs/>
              </w:rPr>
              <w:t>learning</w:t>
            </w:r>
            <w:r w:rsidRPr="00DD31E1">
              <w:rPr>
                <w:rFonts w:ascii="Arial" w:hAnsi="Arial" w:cs="Arial"/>
              </w:rPr>
              <w:t xml:space="preserve"> environments to meet the needs of learners, using both technological and non-technological tools. </w:t>
            </w:r>
            <w:r w:rsidRPr="00DD31E1">
              <w:rPr>
                <w:rFonts w:ascii="Arial" w:hAnsi="Arial" w:cs="Arial"/>
                <w:bCs/>
              </w:rPr>
              <w:t>Flexible Learning</w:t>
            </w:r>
            <w:r w:rsidRPr="00DD31E1">
              <w:rPr>
                <w:rFonts w:ascii="Arial" w:hAnsi="Arial" w:cs="Arial"/>
              </w:rPr>
              <w:t xml:space="preserve"> is closely related to Blended </w:t>
            </w:r>
            <w:r w:rsidRPr="00DD31E1">
              <w:rPr>
                <w:rFonts w:ascii="Arial" w:hAnsi="Arial" w:cs="Arial"/>
                <w:bCs/>
              </w:rPr>
              <w:t>Learning</w:t>
            </w:r>
            <w:r w:rsidRPr="00DD31E1">
              <w:rPr>
                <w:rFonts w:ascii="Arial" w:hAnsi="Arial" w:cs="Arial"/>
              </w:rPr>
              <w:t xml:space="preserve"> and Distributed </w:t>
            </w:r>
            <w:r w:rsidRPr="00DD31E1">
              <w:rPr>
                <w:rFonts w:ascii="Arial" w:hAnsi="Arial" w:cs="Arial"/>
                <w:bCs/>
              </w:rPr>
              <w:t>Learning</w:t>
            </w:r>
            <w:r w:rsidRPr="00DD31E1">
              <w:rPr>
                <w:rFonts w:ascii="Arial" w:hAnsi="Arial" w:cs="Arial"/>
              </w:rPr>
              <w:t xml:space="preserve">. </w:t>
            </w:r>
          </w:p>
          <w:p w:rsidR="008E24EC" w:rsidRPr="00DD31E1" w:rsidRDefault="008E24EC" w:rsidP="008E24EC">
            <w:pPr>
              <w:pStyle w:val="ListParagraph"/>
              <w:numPr>
                <w:ilvl w:val="0"/>
                <w:numId w:val="22"/>
              </w:numPr>
              <w:ind w:left="432" w:hanging="450"/>
              <w:rPr>
                <w:rFonts w:ascii="Arial" w:hAnsi="Arial" w:cs="Arial"/>
              </w:rPr>
            </w:pPr>
            <w:r w:rsidRPr="00DD31E1">
              <w:rPr>
                <w:rFonts w:ascii="Arial" w:hAnsi="Arial" w:cs="Arial"/>
              </w:rPr>
              <w:t xml:space="preserve">Approaches to teaching and </w:t>
            </w:r>
            <w:r w:rsidRPr="00DD31E1">
              <w:rPr>
                <w:rFonts w:ascii="Arial" w:hAnsi="Arial" w:cs="Arial"/>
                <w:bCs/>
              </w:rPr>
              <w:t>learning</w:t>
            </w:r>
            <w:r w:rsidRPr="00DD31E1">
              <w:rPr>
                <w:rFonts w:ascii="Arial" w:hAnsi="Arial" w:cs="Arial"/>
              </w:rPr>
              <w:t xml:space="preserve"> that are learner </w:t>
            </w:r>
            <w:proofErr w:type="spellStart"/>
            <w:r w:rsidRPr="00DD31E1">
              <w:rPr>
                <w:rFonts w:ascii="Arial" w:hAnsi="Arial" w:cs="Arial"/>
              </w:rPr>
              <w:t>centred</w:t>
            </w:r>
            <w:proofErr w:type="spellEnd"/>
            <w:r w:rsidRPr="00DD31E1">
              <w:rPr>
                <w:rFonts w:ascii="Arial" w:hAnsi="Arial" w:cs="Arial"/>
              </w:rPr>
              <w:t xml:space="preserve">, free up the time, place and methods of </w:t>
            </w:r>
            <w:r w:rsidRPr="00DD31E1">
              <w:rPr>
                <w:rFonts w:ascii="Arial" w:hAnsi="Arial" w:cs="Arial"/>
                <w:bCs/>
              </w:rPr>
              <w:t>learning</w:t>
            </w:r>
            <w:r w:rsidRPr="00DD31E1">
              <w:rPr>
                <w:rFonts w:ascii="Arial" w:hAnsi="Arial" w:cs="Arial"/>
              </w:rPr>
              <w:t xml:space="preserve"> and teaching and use appropriate technologies in a networked environment (Moran &amp; </w:t>
            </w:r>
            <w:proofErr w:type="spellStart"/>
            <w:r w:rsidRPr="00DD31E1">
              <w:rPr>
                <w:rFonts w:ascii="Arial" w:hAnsi="Arial" w:cs="Arial"/>
              </w:rPr>
              <w:t>Myringer</w:t>
            </w:r>
            <w:proofErr w:type="spellEnd"/>
            <w:r w:rsidRPr="00DD31E1">
              <w:rPr>
                <w:rFonts w:ascii="Arial" w:hAnsi="Arial" w:cs="Arial"/>
              </w:rPr>
              <w:t>, 1999, p. 60).</w:t>
            </w:r>
          </w:p>
          <w:p w:rsidR="008E24EC" w:rsidRPr="00DD31E1" w:rsidRDefault="008E24EC" w:rsidP="008E24EC">
            <w:pPr>
              <w:pStyle w:val="ListParagraph"/>
              <w:numPr>
                <w:ilvl w:val="0"/>
                <w:numId w:val="22"/>
              </w:numPr>
              <w:ind w:left="432" w:hanging="450"/>
              <w:rPr>
                <w:rFonts w:ascii="Arial" w:hAnsi="Arial" w:cs="Arial"/>
              </w:rPr>
            </w:pPr>
            <w:r w:rsidRPr="00DD31E1">
              <w:rPr>
                <w:rFonts w:ascii="Arial" w:hAnsi="Arial" w:cs="Arial"/>
              </w:rPr>
              <w:t xml:space="preserve">Accessing education in way that is more responsive and often supported by use of technology. </w:t>
            </w:r>
          </w:p>
          <w:p w:rsidR="008E24EC" w:rsidRPr="00DD31E1" w:rsidRDefault="008E24EC" w:rsidP="008E24EC">
            <w:pPr>
              <w:pStyle w:val="ListParagraph"/>
              <w:tabs>
                <w:tab w:val="left" w:pos="630"/>
              </w:tabs>
              <w:ind w:left="0"/>
              <w:jc w:val="both"/>
              <w:rPr>
                <w:rFonts w:ascii="Arial" w:hAnsi="Arial" w:cs="Arial"/>
                <w:lang w:val="ms-MY"/>
              </w:rPr>
            </w:pPr>
          </w:p>
        </w:tc>
      </w:tr>
    </w:tbl>
    <w:p w:rsidR="00E2617B" w:rsidRDefault="00E2617B" w:rsidP="008855B7">
      <w:pPr>
        <w:pStyle w:val="ListParagraph"/>
        <w:tabs>
          <w:tab w:val="left" w:pos="630"/>
        </w:tabs>
        <w:spacing w:before="240"/>
        <w:ind w:left="2517"/>
        <w:jc w:val="both"/>
        <w:rPr>
          <w:rFonts w:ascii="Arial" w:hAnsi="Arial" w:cs="Arial"/>
          <w:b/>
          <w:sz w:val="24"/>
          <w:szCs w:val="24"/>
          <w:lang w:val="ms-MY"/>
        </w:rPr>
      </w:pPr>
    </w:p>
    <w:p w:rsidR="00D36E16" w:rsidRPr="00D36E16" w:rsidRDefault="00D36E16" w:rsidP="008855B7">
      <w:pPr>
        <w:pStyle w:val="ListParagraph"/>
        <w:tabs>
          <w:tab w:val="left" w:pos="630"/>
        </w:tabs>
        <w:spacing w:before="240"/>
        <w:ind w:left="2517"/>
        <w:jc w:val="both"/>
        <w:rPr>
          <w:rFonts w:ascii="Arial" w:hAnsi="Arial" w:cs="Arial"/>
          <w:b/>
          <w:sz w:val="24"/>
          <w:szCs w:val="24"/>
          <w:lang w:val="ms-MY"/>
        </w:rPr>
      </w:pPr>
      <w:r w:rsidRPr="00D36E16">
        <w:rPr>
          <w:rFonts w:ascii="Arial" w:hAnsi="Arial" w:cs="Arial"/>
          <w:b/>
          <w:sz w:val="24"/>
          <w:szCs w:val="24"/>
          <w:lang w:val="ms-MY"/>
        </w:rPr>
        <w:lastRenderedPageBreak/>
        <w:t>BORANG PERMOHONAN GERAN</w:t>
      </w:r>
    </w:p>
    <w:p w:rsidR="00E2617B" w:rsidRDefault="00320206" w:rsidP="00E2617B">
      <w:pPr>
        <w:spacing w:after="0" w:line="240" w:lineRule="auto"/>
        <w:jc w:val="center"/>
        <w:rPr>
          <w:rFonts w:ascii="Arial" w:hAnsi="Arial" w:cs="Arial"/>
        </w:rPr>
      </w:pPr>
      <w:proofErr w:type="spellStart"/>
      <w:r>
        <w:rPr>
          <w:rFonts w:ascii="Arial" w:hAnsi="Arial" w:cs="Arial"/>
        </w:rPr>
        <w:t>Dua</w:t>
      </w:r>
      <w:proofErr w:type="spellEnd"/>
      <w:r w:rsidR="00B40104">
        <w:rPr>
          <w:rFonts w:ascii="Arial" w:hAnsi="Arial" w:cs="Arial"/>
        </w:rPr>
        <w:t xml:space="preserve"> (</w:t>
      </w:r>
      <w:r>
        <w:rPr>
          <w:rFonts w:ascii="Arial" w:hAnsi="Arial" w:cs="Arial"/>
        </w:rPr>
        <w:t>2</w:t>
      </w:r>
      <w:r w:rsidR="00B40104">
        <w:rPr>
          <w:rFonts w:ascii="Arial" w:hAnsi="Arial" w:cs="Arial"/>
        </w:rPr>
        <w:t xml:space="preserve">) </w:t>
      </w:r>
      <w:proofErr w:type="spellStart"/>
      <w:r w:rsidR="00B40104">
        <w:rPr>
          <w:rFonts w:ascii="Arial" w:hAnsi="Arial" w:cs="Arial"/>
        </w:rPr>
        <w:t>salinan</w:t>
      </w:r>
      <w:proofErr w:type="spellEnd"/>
      <w:r w:rsidR="00B40104">
        <w:rPr>
          <w:rFonts w:ascii="Arial" w:hAnsi="Arial" w:cs="Arial"/>
        </w:rPr>
        <w:t xml:space="preserve"> </w:t>
      </w:r>
      <w:proofErr w:type="spellStart"/>
      <w:r w:rsidR="00B40104">
        <w:rPr>
          <w:rFonts w:ascii="Arial" w:hAnsi="Arial" w:cs="Arial"/>
        </w:rPr>
        <w:t>borang</w:t>
      </w:r>
      <w:proofErr w:type="spellEnd"/>
      <w:r w:rsidR="00B40104">
        <w:rPr>
          <w:rFonts w:ascii="Arial" w:hAnsi="Arial" w:cs="Arial"/>
        </w:rPr>
        <w:t xml:space="preserve"> </w:t>
      </w:r>
      <w:proofErr w:type="spellStart"/>
      <w:r w:rsidR="00B40104">
        <w:rPr>
          <w:rFonts w:ascii="Arial" w:hAnsi="Arial" w:cs="Arial"/>
        </w:rPr>
        <w:t>ini</w:t>
      </w:r>
      <w:proofErr w:type="spellEnd"/>
      <w:r w:rsidR="00B40104">
        <w:rPr>
          <w:rFonts w:ascii="Arial" w:hAnsi="Arial" w:cs="Arial"/>
        </w:rPr>
        <w:t xml:space="preserve"> </w:t>
      </w:r>
      <w:proofErr w:type="spellStart"/>
      <w:r w:rsidR="00B40104">
        <w:rPr>
          <w:rFonts w:ascii="Arial" w:hAnsi="Arial" w:cs="Arial"/>
        </w:rPr>
        <w:t>mesti</w:t>
      </w:r>
      <w:proofErr w:type="spellEnd"/>
      <w:r w:rsidR="00B40104">
        <w:rPr>
          <w:rFonts w:ascii="Arial" w:hAnsi="Arial" w:cs="Arial"/>
        </w:rPr>
        <w:t xml:space="preserve"> </w:t>
      </w:r>
      <w:proofErr w:type="spellStart"/>
      <w:r w:rsidR="00B40104">
        <w:rPr>
          <w:rFonts w:ascii="Arial" w:hAnsi="Arial" w:cs="Arial"/>
        </w:rPr>
        <w:t>diserahkan</w:t>
      </w:r>
      <w:proofErr w:type="spellEnd"/>
      <w:r w:rsidR="00B40104">
        <w:rPr>
          <w:rFonts w:ascii="Arial" w:hAnsi="Arial" w:cs="Arial"/>
        </w:rPr>
        <w:t xml:space="preserve"> </w:t>
      </w:r>
      <w:proofErr w:type="spellStart"/>
      <w:r w:rsidR="00B40104">
        <w:rPr>
          <w:rFonts w:ascii="Arial" w:hAnsi="Arial" w:cs="Arial"/>
        </w:rPr>
        <w:t>kep</w:t>
      </w:r>
      <w:r w:rsidR="00E2617B">
        <w:rPr>
          <w:rFonts w:ascii="Arial" w:hAnsi="Arial" w:cs="Arial"/>
        </w:rPr>
        <w:t>ada</w:t>
      </w:r>
      <w:proofErr w:type="spellEnd"/>
      <w:r w:rsidR="00E2617B">
        <w:rPr>
          <w:rFonts w:ascii="Arial" w:hAnsi="Arial" w:cs="Arial"/>
        </w:rPr>
        <w:t xml:space="preserve"> </w:t>
      </w:r>
      <w:proofErr w:type="spellStart"/>
      <w:r w:rsidR="00E2617B">
        <w:rPr>
          <w:rFonts w:ascii="Arial" w:hAnsi="Arial" w:cs="Arial"/>
        </w:rPr>
        <w:t>Pusat</w:t>
      </w:r>
      <w:proofErr w:type="spellEnd"/>
      <w:r w:rsidR="00E2617B">
        <w:rPr>
          <w:rFonts w:ascii="Arial" w:hAnsi="Arial" w:cs="Arial"/>
        </w:rPr>
        <w:t xml:space="preserve"> Pembangunan </w:t>
      </w:r>
      <w:proofErr w:type="spellStart"/>
      <w:r w:rsidR="00E2617B">
        <w:rPr>
          <w:rFonts w:ascii="Arial" w:hAnsi="Arial" w:cs="Arial"/>
        </w:rPr>
        <w:t>Akademik</w:t>
      </w:r>
      <w:proofErr w:type="spellEnd"/>
      <w:r w:rsidR="00E2617B">
        <w:rPr>
          <w:rFonts w:ascii="Arial" w:hAnsi="Arial" w:cs="Arial"/>
        </w:rPr>
        <w:t xml:space="preserve"> (</w:t>
      </w:r>
      <w:proofErr w:type="spellStart"/>
      <w:r w:rsidR="00E2617B">
        <w:rPr>
          <w:rFonts w:ascii="Arial" w:hAnsi="Arial" w:cs="Arial"/>
        </w:rPr>
        <w:t>CADe</w:t>
      </w:r>
      <w:proofErr w:type="spellEnd"/>
      <w:r w:rsidR="00E2617B">
        <w:rPr>
          <w:rFonts w:ascii="Arial" w:hAnsi="Arial" w:cs="Arial"/>
        </w:rPr>
        <w:t xml:space="preserve">), </w:t>
      </w:r>
    </w:p>
    <w:p w:rsidR="00B40104" w:rsidRDefault="00E2617B" w:rsidP="00E2617B">
      <w:pPr>
        <w:spacing w:after="0" w:line="240" w:lineRule="auto"/>
        <w:jc w:val="center"/>
        <w:rPr>
          <w:rFonts w:ascii="Arial" w:hAnsi="Arial" w:cs="Arial"/>
        </w:rPr>
      </w:pPr>
      <w:r>
        <w:rPr>
          <w:rFonts w:ascii="Arial" w:hAnsi="Arial" w:cs="Arial"/>
        </w:rPr>
        <w:t xml:space="preserve">Tingkat 4, </w:t>
      </w:r>
      <w:proofErr w:type="spellStart"/>
      <w:r>
        <w:rPr>
          <w:rFonts w:ascii="Arial" w:hAnsi="Arial" w:cs="Arial"/>
        </w:rPr>
        <w:t>Bangunan</w:t>
      </w:r>
      <w:proofErr w:type="spellEnd"/>
      <w:r>
        <w:rPr>
          <w:rFonts w:ascii="Arial" w:hAnsi="Arial" w:cs="Arial"/>
        </w:rPr>
        <w:t xml:space="preserve"> </w:t>
      </w:r>
      <w:proofErr w:type="spellStart"/>
      <w:r>
        <w:rPr>
          <w:rFonts w:ascii="Arial" w:hAnsi="Arial" w:cs="Arial"/>
        </w:rPr>
        <w:t>Canselori</w:t>
      </w:r>
      <w:proofErr w:type="spellEnd"/>
      <w:r>
        <w:rPr>
          <w:rFonts w:ascii="Arial" w:hAnsi="Arial" w:cs="Arial"/>
        </w:rPr>
        <w:t xml:space="preserve"> Putra, </w:t>
      </w:r>
      <w:proofErr w:type="spellStart"/>
      <w:r>
        <w:rPr>
          <w:rFonts w:ascii="Arial" w:hAnsi="Arial" w:cs="Arial"/>
        </w:rPr>
        <w:t>Universiti</w:t>
      </w:r>
      <w:proofErr w:type="spellEnd"/>
      <w:r>
        <w:rPr>
          <w:rFonts w:ascii="Arial" w:hAnsi="Arial" w:cs="Arial"/>
        </w:rPr>
        <w:t xml:space="preserve"> Putra Malaysia, 43400 UPM </w:t>
      </w:r>
      <w:proofErr w:type="spellStart"/>
      <w:r>
        <w:rPr>
          <w:rFonts w:ascii="Arial" w:hAnsi="Arial" w:cs="Arial"/>
        </w:rPr>
        <w:t>Serdang</w:t>
      </w:r>
      <w:proofErr w:type="spellEnd"/>
      <w:r>
        <w:rPr>
          <w:rFonts w:ascii="Arial" w:hAnsi="Arial" w:cs="Arial"/>
        </w:rPr>
        <w:t xml:space="preserve">, </w:t>
      </w:r>
      <w:r w:rsidR="00B40104">
        <w:rPr>
          <w:rFonts w:ascii="Arial" w:hAnsi="Arial" w:cs="Arial"/>
        </w:rPr>
        <w:t>Selangor</w:t>
      </w:r>
    </w:p>
    <w:p w:rsidR="00E2617B" w:rsidRDefault="00320206" w:rsidP="00E2617B">
      <w:pPr>
        <w:spacing w:after="0" w:line="240" w:lineRule="auto"/>
        <w:jc w:val="center"/>
        <w:rPr>
          <w:rFonts w:ascii="Arial" w:hAnsi="Arial" w:cs="Arial"/>
          <w:i/>
          <w:sz w:val="18"/>
          <w:szCs w:val="18"/>
        </w:rPr>
      </w:pPr>
      <w:r>
        <w:rPr>
          <w:rFonts w:ascii="Arial" w:hAnsi="Arial" w:cs="Arial"/>
          <w:i/>
          <w:sz w:val="18"/>
          <w:szCs w:val="18"/>
        </w:rPr>
        <w:t>Two</w:t>
      </w:r>
      <w:r w:rsidR="00B40104" w:rsidRPr="007670EE">
        <w:rPr>
          <w:rFonts w:ascii="Arial" w:hAnsi="Arial" w:cs="Arial"/>
          <w:i/>
          <w:sz w:val="18"/>
          <w:szCs w:val="18"/>
        </w:rPr>
        <w:t xml:space="preserve"> (</w:t>
      </w:r>
      <w:r>
        <w:rPr>
          <w:rFonts w:ascii="Arial" w:hAnsi="Arial" w:cs="Arial"/>
          <w:i/>
          <w:sz w:val="18"/>
          <w:szCs w:val="18"/>
        </w:rPr>
        <w:t>2</w:t>
      </w:r>
      <w:r w:rsidR="00B40104" w:rsidRPr="007670EE">
        <w:rPr>
          <w:rFonts w:ascii="Arial" w:hAnsi="Arial" w:cs="Arial"/>
          <w:i/>
          <w:sz w:val="18"/>
          <w:szCs w:val="18"/>
        </w:rPr>
        <w:t>) copies of this form must be submitted to the Centre for Aca</w:t>
      </w:r>
      <w:r w:rsidR="00E2617B">
        <w:rPr>
          <w:rFonts w:ascii="Arial" w:hAnsi="Arial" w:cs="Arial"/>
          <w:i/>
          <w:sz w:val="18"/>
          <w:szCs w:val="18"/>
        </w:rPr>
        <w:t>demic Development (</w:t>
      </w:r>
      <w:proofErr w:type="spellStart"/>
      <w:r w:rsidR="00E2617B">
        <w:rPr>
          <w:rFonts w:ascii="Arial" w:hAnsi="Arial" w:cs="Arial"/>
          <w:i/>
          <w:sz w:val="18"/>
          <w:szCs w:val="18"/>
        </w:rPr>
        <w:t>CADe</w:t>
      </w:r>
      <w:proofErr w:type="spellEnd"/>
      <w:r w:rsidR="00E2617B">
        <w:rPr>
          <w:rFonts w:ascii="Arial" w:hAnsi="Arial" w:cs="Arial"/>
          <w:i/>
          <w:sz w:val="18"/>
          <w:szCs w:val="18"/>
        </w:rPr>
        <w:t xml:space="preserve">), </w:t>
      </w:r>
    </w:p>
    <w:p w:rsidR="00B40104" w:rsidRPr="007670EE" w:rsidRDefault="00B40104" w:rsidP="00E2617B">
      <w:pPr>
        <w:spacing w:after="0" w:line="240" w:lineRule="auto"/>
        <w:jc w:val="center"/>
        <w:rPr>
          <w:rFonts w:ascii="Arial" w:hAnsi="Arial" w:cs="Arial"/>
          <w:i/>
          <w:sz w:val="18"/>
          <w:szCs w:val="18"/>
        </w:rPr>
      </w:pPr>
      <w:r w:rsidRPr="007670EE">
        <w:rPr>
          <w:rFonts w:ascii="Arial" w:hAnsi="Arial" w:cs="Arial"/>
          <w:i/>
          <w:sz w:val="18"/>
          <w:szCs w:val="18"/>
        </w:rPr>
        <w:t>4</w:t>
      </w:r>
      <w:r w:rsidR="00E2617B" w:rsidRPr="00E2617B">
        <w:rPr>
          <w:rFonts w:ascii="Arial" w:hAnsi="Arial" w:cs="Arial"/>
          <w:i/>
          <w:sz w:val="18"/>
          <w:szCs w:val="18"/>
          <w:vertAlign w:val="superscript"/>
        </w:rPr>
        <w:t>th</w:t>
      </w:r>
      <w:r w:rsidR="00E2617B">
        <w:rPr>
          <w:rFonts w:ascii="Arial" w:hAnsi="Arial" w:cs="Arial"/>
          <w:i/>
          <w:sz w:val="18"/>
          <w:szCs w:val="18"/>
        </w:rPr>
        <w:t xml:space="preserve"> Floor, </w:t>
      </w:r>
      <w:proofErr w:type="spellStart"/>
      <w:r w:rsidR="00E2617B">
        <w:rPr>
          <w:rFonts w:ascii="Arial" w:hAnsi="Arial" w:cs="Arial"/>
          <w:i/>
          <w:sz w:val="18"/>
          <w:szCs w:val="18"/>
        </w:rPr>
        <w:t>Canselori</w:t>
      </w:r>
      <w:proofErr w:type="spellEnd"/>
      <w:r w:rsidR="00E2617B">
        <w:rPr>
          <w:rFonts w:ascii="Arial" w:hAnsi="Arial" w:cs="Arial"/>
          <w:i/>
          <w:sz w:val="18"/>
          <w:szCs w:val="18"/>
        </w:rPr>
        <w:t xml:space="preserve"> Putra </w:t>
      </w:r>
      <w:r w:rsidR="00C03C39">
        <w:rPr>
          <w:rFonts w:ascii="Arial" w:hAnsi="Arial" w:cs="Arial"/>
          <w:i/>
          <w:sz w:val="18"/>
          <w:szCs w:val="18"/>
        </w:rPr>
        <w:t>Building</w:t>
      </w:r>
      <w:r w:rsidRPr="007670EE">
        <w:rPr>
          <w:rFonts w:ascii="Arial" w:hAnsi="Arial" w:cs="Arial"/>
          <w:i/>
          <w:sz w:val="18"/>
          <w:szCs w:val="18"/>
        </w:rPr>
        <w:t xml:space="preserve">, </w:t>
      </w:r>
      <w:proofErr w:type="spellStart"/>
      <w:r w:rsidRPr="007670EE">
        <w:rPr>
          <w:rFonts w:ascii="Arial" w:hAnsi="Arial" w:cs="Arial"/>
          <w:i/>
          <w:sz w:val="18"/>
          <w:szCs w:val="18"/>
        </w:rPr>
        <w:t>Universiti</w:t>
      </w:r>
      <w:proofErr w:type="spellEnd"/>
      <w:r w:rsidRPr="007670EE">
        <w:rPr>
          <w:rFonts w:ascii="Arial" w:hAnsi="Arial" w:cs="Arial"/>
          <w:i/>
          <w:sz w:val="18"/>
          <w:szCs w:val="18"/>
        </w:rPr>
        <w:t xml:space="preserve"> Putra Malaysia, 43400 UPM </w:t>
      </w:r>
      <w:proofErr w:type="spellStart"/>
      <w:r w:rsidRPr="007670EE">
        <w:rPr>
          <w:rFonts w:ascii="Arial" w:hAnsi="Arial" w:cs="Arial"/>
          <w:i/>
          <w:sz w:val="18"/>
          <w:szCs w:val="18"/>
        </w:rPr>
        <w:t>Serdang</w:t>
      </w:r>
      <w:proofErr w:type="spellEnd"/>
      <w:r w:rsidRPr="007670EE">
        <w:rPr>
          <w:rFonts w:ascii="Arial" w:hAnsi="Arial" w:cs="Arial"/>
          <w:i/>
          <w:sz w:val="18"/>
          <w:szCs w:val="18"/>
        </w:rPr>
        <w:t>, Selangor</w:t>
      </w:r>
    </w:p>
    <w:p w:rsidR="00B40104" w:rsidRDefault="00B40104" w:rsidP="007670EE">
      <w:pPr>
        <w:spacing w:after="0" w:line="360" w:lineRule="auto"/>
        <w:jc w:val="center"/>
        <w:rPr>
          <w:rFonts w:ascii="Arial" w:hAnsi="Arial" w:cs="Arial"/>
          <w:b/>
        </w:rPr>
      </w:pPr>
    </w:p>
    <w:tbl>
      <w:tblPr>
        <w:tblStyle w:val="TableGrid"/>
        <w:tblW w:w="10890" w:type="dxa"/>
        <w:tblInd w:w="-612" w:type="dxa"/>
        <w:tblLayout w:type="fixed"/>
        <w:tblLook w:val="04A0" w:firstRow="1" w:lastRow="0" w:firstColumn="1" w:lastColumn="0" w:noHBand="0" w:noVBand="1"/>
      </w:tblPr>
      <w:tblGrid>
        <w:gridCol w:w="630"/>
        <w:gridCol w:w="3060"/>
        <w:gridCol w:w="270"/>
        <w:gridCol w:w="450"/>
        <w:gridCol w:w="1080"/>
        <w:gridCol w:w="630"/>
        <w:gridCol w:w="810"/>
        <w:gridCol w:w="1800"/>
        <w:gridCol w:w="630"/>
        <w:gridCol w:w="1530"/>
      </w:tblGrid>
      <w:tr w:rsidR="007670EE" w:rsidTr="006A7648">
        <w:trPr>
          <w:trHeight w:val="485"/>
        </w:trPr>
        <w:tc>
          <w:tcPr>
            <w:tcW w:w="10890" w:type="dxa"/>
            <w:gridSpan w:val="10"/>
            <w:shd w:val="clear" w:color="auto" w:fill="BFBFBF" w:themeFill="background1" w:themeFillShade="BF"/>
            <w:vAlign w:val="center"/>
          </w:tcPr>
          <w:p w:rsidR="007670EE" w:rsidRPr="007670EE" w:rsidRDefault="007670EE" w:rsidP="00E86DC8">
            <w:pPr>
              <w:pStyle w:val="ListParagraph"/>
              <w:numPr>
                <w:ilvl w:val="0"/>
                <w:numId w:val="2"/>
              </w:numPr>
              <w:ind w:left="360"/>
              <w:rPr>
                <w:rFonts w:ascii="Arial" w:hAnsi="Arial" w:cs="Arial"/>
                <w:b/>
              </w:rPr>
            </w:pPr>
            <w:r>
              <w:rPr>
                <w:rFonts w:ascii="Arial" w:hAnsi="Arial" w:cs="Arial"/>
                <w:b/>
              </w:rPr>
              <w:t xml:space="preserve">MAKLUMAT </w:t>
            </w:r>
            <w:r w:rsidR="00E86DC8">
              <w:rPr>
                <w:rFonts w:ascii="Arial" w:hAnsi="Arial" w:cs="Arial"/>
                <w:b/>
              </w:rPr>
              <w:t>PENYELIDIK</w:t>
            </w:r>
            <w:r w:rsidR="000076ED">
              <w:rPr>
                <w:rFonts w:ascii="Arial" w:hAnsi="Arial" w:cs="Arial"/>
                <w:b/>
              </w:rPr>
              <w:t xml:space="preserve"> </w:t>
            </w:r>
            <w:r w:rsidR="000076ED">
              <w:rPr>
                <w:rFonts w:ascii="Arial" w:hAnsi="Arial" w:cs="Arial"/>
                <w:i/>
                <w:sz w:val="18"/>
                <w:szCs w:val="18"/>
              </w:rPr>
              <w:t xml:space="preserve">DETAIL OF </w:t>
            </w:r>
            <w:r w:rsidR="00E86DC8">
              <w:rPr>
                <w:rFonts w:ascii="Arial" w:hAnsi="Arial" w:cs="Arial"/>
                <w:i/>
                <w:sz w:val="18"/>
                <w:szCs w:val="18"/>
              </w:rPr>
              <w:t>RESEARCHER</w:t>
            </w:r>
          </w:p>
        </w:tc>
      </w:tr>
      <w:tr w:rsidR="000076ED" w:rsidTr="003C34E2">
        <w:trPr>
          <w:trHeight w:val="530"/>
        </w:trPr>
        <w:tc>
          <w:tcPr>
            <w:tcW w:w="10890" w:type="dxa"/>
            <w:gridSpan w:val="10"/>
            <w:vAlign w:val="center"/>
          </w:tcPr>
          <w:p w:rsidR="000076ED" w:rsidRDefault="000076ED" w:rsidP="000076ED">
            <w:pPr>
              <w:rPr>
                <w:rFonts w:ascii="Arial" w:hAnsi="Arial" w:cs="Arial"/>
              </w:rPr>
            </w:pPr>
            <w:proofErr w:type="spellStart"/>
            <w:r>
              <w:rPr>
                <w:rFonts w:ascii="Arial" w:hAnsi="Arial" w:cs="Arial"/>
              </w:rPr>
              <w:t>Sila</w:t>
            </w:r>
            <w:proofErr w:type="spellEnd"/>
            <w:r>
              <w:rPr>
                <w:rFonts w:ascii="Arial" w:hAnsi="Arial" w:cs="Arial"/>
              </w:rPr>
              <w:t xml:space="preserve"> </w:t>
            </w:r>
            <w:proofErr w:type="spellStart"/>
            <w:r>
              <w:rPr>
                <w:rFonts w:ascii="Arial" w:hAnsi="Arial" w:cs="Arial"/>
              </w:rPr>
              <w:t>lampirkan</w:t>
            </w:r>
            <w:proofErr w:type="spellEnd"/>
            <w:r>
              <w:rPr>
                <w:rFonts w:ascii="Arial" w:hAnsi="Arial" w:cs="Arial"/>
              </w:rPr>
              <w:t xml:space="preserve"> C.V. </w:t>
            </w:r>
            <w:proofErr w:type="spellStart"/>
            <w:r w:rsidR="00A77562">
              <w:rPr>
                <w:rFonts w:ascii="Arial" w:hAnsi="Arial" w:cs="Arial"/>
              </w:rPr>
              <w:t>ringkas</w:t>
            </w:r>
            <w:proofErr w:type="spellEnd"/>
            <w:r w:rsidR="00A77562">
              <w:rPr>
                <w:rFonts w:ascii="Arial" w:hAnsi="Arial" w:cs="Arial"/>
              </w:rPr>
              <w:t xml:space="preserve"> </w:t>
            </w:r>
            <w:proofErr w:type="spellStart"/>
            <w:r>
              <w:rPr>
                <w:rFonts w:ascii="Arial" w:hAnsi="Arial" w:cs="Arial"/>
              </w:rPr>
              <w:t>ketua</w:t>
            </w:r>
            <w:proofErr w:type="spellEnd"/>
            <w:r>
              <w:rPr>
                <w:rFonts w:ascii="Arial" w:hAnsi="Arial" w:cs="Arial"/>
              </w:rPr>
              <w:t xml:space="preserve"> </w:t>
            </w:r>
            <w:proofErr w:type="spellStart"/>
            <w:r>
              <w:rPr>
                <w:rFonts w:ascii="Arial" w:hAnsi="Arial" w:cs="Arial"/>
              </w:rPr>
              <w:t>projek</w:t>
            </w:r>
            <w:proofErr w:type="spellEnd"/>
            <w:r>
              <w:rPr>
                <w:rFonts w:ascii="Arial" w:hAnsi="Arial" w:cs="Arial"/>
              </w:rPr>
              <w:t xml:space="preserve"> </w:t>
            </w:r>
            <w:proofErr w:type="spellStart"/>
            <w:r>
              <w:rPr>
                <w:rFonts w:ascii="Arial" w:hAnsi="Arial" w:cs="Arial"/>
              </w:rPr>
              <w:t>mengikut</w:t>
            </w:r>
            <w:proofErr w:type="spellEnd"/>
            <w:r>
              <w:rPr>
                <w:rFonts w:ascii="Arial" w:hAnsi="Arial" w:cs="Arial"/>
              </w:rPr>
              <w:t xml:space="preserve"> format yang </w:t>
            </w:r>
            <w:proofErr w:type="spellStart"/>
            <w:r>
              <w:rPr>
                <w:rFonts w:ascii="Arial" w:hAnsi="Arial" w:cs="Arial"/>
              </w:rPr>
              <w:t>disediakan</w:t>
            </w:r>
            <w:proofErr w:type="spellEnd"/>
          </w:p>
          <w:p w:rsidR="000076ED" w:rsidRPr="000076ED" w:rsidRDefault="000076ED" w:rsidP="00E86DC8">
            <w:pPr>
              <w:rPr>
                <w:rFonts w:ascii="Arial" w:hAnsi="Arial" w:cs="Arial"/>
                <w:i/>
                <w:sz w:val="18"/>
                <w:szCs w:val="18"/>
              </w:rPr>
            </w:pPr>
            <w:r>
              <w:rPr>
                <w:rFonts w:ascii="Arial" w:hAnsi="Arial" w:cs="Arial"/>
                <w:i/>
                <w:sz w:val="18"/>
                <w:szCs w:val="18"/>
              </w:rPr>
              <w:t xml:space="preserve">Please attach </w:t>
            </w:r>
            <w:r w:rsidR="00A77562">
              <w:rPr>
                <w:rFonts w:ascii="Arial" w:hAnsi="Arial" w:cs="Arial"/>
                <w:i/>
                <w:sz w:val="18"/>
                <w:szCs w:val="18"/>
              </w:rPr>
              <w:t xml:space="preserve">brief </w:t>
            </w:r>
            <w:r>
              <w:rPr>
                <w:rFonts w:ascii="Arial" w:hAnsi="Arial" w:cs="Arial"/>
                <w:i/>
                <w:sz w:val="18"/>
                <w:szCs w:val="18"/>
              </w:rPr>
              <w:t>C.V. of project leader according to the following format</w:t>
            </w:r>
          </w:p>
        </w:tc>
      </w:tr>
      <w:tr w:rsidR="000076ED" w:rsidTr="00A77562">
        <w:trPr>
          <w:trHeight w:val="602"/>
        </w:trPr>
        <w:tc>
          <w:tcPr>
            <w:tcW w:w="3960" w:type="dxa"/>
            <w:gridSpan w:val="3"/>
            <w:vAlign w:val="center"/>
          </w:tcPr>
          <w:p w:rsidR="000076ED" w:rsidRDefault="000076ED" w:rsidP="000076ED">
            <w:pPr>
              <w:pStyle w:val="ListParagraph"/>
              <w:numPr>
                <w:ilvl w:val="0"/>
                <w:numId w:val="3"/>
              </w:numPr>
              <w:ind w:left="360"/>
              <w:rPr>
                <w:rFonts w:ascii="Arial" w:hAnsi="Arial" w:cs="Arial"/>
                <w:b/>
              </w:rPr>
            </w:pPr>
            <w:proofErr w:type="spellStart"/>
            <w:r>
              <w:rPr>
                <w:rFonts w:ascii="Arial" w:hAnsi="Arial" w:cs="Arial"/>
                <w:b/>
              </w:rPr>
              <w:t>Nama</w:t>
            </w:r>
            <w:proofErr w:type="spellEnd"/>
            <w:r>
              <w:rPr>
                <w:rFonts w:ascii="Arial" w:hAnsi="Arial" w:cs="Arial"/>
                <w:b/>
              </w:rPr>
              <w:t xml:space="preserve"> </w:t>
            </w:r>
            <w:proofErr w:type="spellStart"/>
            <w:r>
              <w:rPr>
                <w:rFonts w:ascii="Arial" w:hAnsi="Arial" w:cs="Arial"/>
                <w:b/>
              </w:rPr>
              <w:t>Ketua</w:t>
            </w:r>
            <w:proofErr w:type="spellEnd"/>
            <w:r>
              <w:rPr>
                <w:rFonts w:ascii="Arial" w:hAnsi="Arial" w:cs="Arial"/>
                <w:b/>
              </w:rPr>
              <w:t xml:space="preserve"> </w:t>
            </w:r>
            <w:proofErr w:type="spellStart"/>
            <w:r>
              <w:rPr>
                <w:rFonts w:ascii="Arial" w:hAnsi="Arial" w:cs="Arial"/>
                <w:b/>
              </w:rPr>
              <w:t>Projek</w:t>
            </w:r>
            <w:proofErr w:type="spellEnd"/>
            <w:r>
              <w:rPr>
                <w:rFonts w:ascii="Arial" w:hAnsi="Arial" w:cs="Arial"/>
                <w:b/>
              </w:rPr>
              <w:t>:</w:t>
            </w:r>
          </w:p>
          <w:p w:rsidR="000076ED" w:rsidRPr="000076ED" w:rsidRDefault="000076ED" w:rsidP="00E86DC8">
            <w:pPr>
              <w:ind w:left="360"/>
              <w:rPr>
                <w:rFonts w:ascii="Arial" w:hAnsi="Arial" w:cs="Arial"/>
                <w:i/>
                <w:sz w:val="18"/>
                <w:szCs w:val="18"/>
              </w:rPr>
            </w:pPr>
            <w:r w:rsidRPr="000076ED">
              <w:rPr>
                <w:rFonts w:ascii="Arial" w:hAnsi="Arial" w:cs="Arial"/>
                <w:i/>
                <w:sz w:val="18"/>
                <w:szCs w:val="18"/>
              </w:rPr>
              <w:t>Name of Project Leader</w:t>
            </w:r>
            <w:r>
              <w:rPr>
                <w:rFonts w:ascii="Arial" w:hAnsi="Arial" w:cs="Arial"/>
                <w:i/>
                <w:sz w:val="18"/>
                <w:szCs w:val="18"/>
              </w:rPr>
              <w:t>:</w:t>
            </w:r>
          </w:p>
        </w:tc>
        <w:tc>
          <w:tcPr>
            <w:tcW w:w="6930" w:type="dxa"/>
            <w:gridSpan w:val="7"/>
          </w:tcPr>
          <w:p w:rsidR="000076ED" w:rsidRDefault="000076ED" w:rsidP="007670EE">
            <w:pPr>
              <w:jc w:val="center"/>
              <w:rPr>
                <w:rFonts w:ascii="Arial" w:hAnsi="Arial" w:cs="Arial"/>
                <w:b/>
              </w:rPr>
            </w:pPr>
          </w:p>
        </w:tc>
      </w:tr>
      <w:tr w:rsidR="007C3C81" w:rsidTr="008763DB">
        <w:trPr>
          <w:trHeight w:val="575"/>
        </w:trPr>
        <w:tc>
          <w:tcPr>
            <w:tcW w:w="3960" w:type="dxa"/>
            <w:gridSpan w:val="3"/>
            <w:vAlign w:val="center"/>
          </w:tcPr>
          <w:p w:rsidR="007C3C81" w:rsidRDefault="007C3C81" w:rsidP="000076ED">
            <w:pPr>
              <w:pStyle w:val="ListParagraph"/>
              <w:numPr>
                <w:ilvl w:val="0"/>
                <w:numId w:val="3"/>
              </w:numPr>
              <w:ind w:left="360"/>
              <w:rPr>
                <w:rFonts w:ascii="Arial" w:hAnsi="Arial" w:cs="Arial"/>
                <w:b/>
              </w:rPr>
            </w:pPr>
            <w:r>
              <w:rPr>
                <w:rFonts w:ascii="Arial" w:hAnsi="Arial" w:cs="Arial"/>
                <w:b/>
              </w:rPr>
              <w:t xml:space="preserve">No. </w:t>
            </w:r>
            <w:proofErr w:type="spellStart"/>
            <w:r>
              <w:rPr>
                <w:rFonts w:ascii="Arial" w:hAnsi="Arial" w:cs="Arial"/>
                <w:b/>
              </w:rPr>
              <w:t>Staf</w:t>
            </w:r>
            <w:proofErr w:type="spellEnd"/>
            <w:r>
              <w:rPr>
                <w:rFonts w:ascii="Arial" w:hAnsi="Arial" w:cs="Arial"/>
                <w:b/>
              </w:rPr>
              <w:t>:</w:t>
            </w:r>
          </w:p>
          <w:p w:rsidR="007C3C81" w:rsidRPr="000076ED" w:rsidRDefault="007C3C81" w:rsidP="000076ED">
            <w:pPr>
              <w:pStyle w:val="ListParagraph"/>
              <w:ind w:left="360"/>
              <w:rPr>
                <w:rFonts w:ascii="Arial" w:hAnsi="Arial" w:cs="Arial"/>
                <w:i/>
                <w:sz w:val="18"/>
                <w:szCs w:val="18"/>
              </w:rPr>
            </w:pPr>
            <w:r>
              <w:rPr>
                <w:rFonts w:ascii="Arial" w:hAnsi="Arial" w:cs="Arial"/>
                <w:i/>
                <w:sz w:val="18"/>
                <w:szCs w:val="18"/>
              </w:rPr>
              <w:t>Staff No.:</w:t>
            </w:r>
          </w:p>
        </w:tc>
        <w:tc>
          <w:tcPr>
            <w:tcW w:w="6930" w:type="dxa"/>
            <w:gridSpan w:val="7"/>
            <w:vAlign w:val="center"/>
          </w:tcPr>
          <w:p w:rsidR="007C3C81" w:rsidRDefault="007C3C81" w:rsidP="000076ED">
            <w:pPr>
              <w:rPr>
                <w:rFonts w:ascii="Arial" w:hAnsi="Arial" w:cs="Arial"/>
                <w:b/>
              </w:rPr>
            </w:pPr>
          </w:p>
        </w:tc>
      </w:tr>
      <w:tr w:rsidR="002B775C" w:rsidTr="00B92C1D">
        <w:trPr>
          <w:trHeight w:val="1493"/>
        </w:trPr>
        <w:tc>
          <w:tcPr>
            <w:tcW w:w="3960" w:type="dxa"/>
            <w:gridSpan w:val="3"/>
            <w:vAlign w:val="center"/>
          </w:tcPr>
          <w:p w:rsidR="002B775C" w:rsidRPr="002B775C" w:rsidRDefault="002B775C" w:rsidP="002B775C">
            <w:pPr>
              <w:pStyle w:val="ListParagraph"/>
              <w:numPr>
                <w:ilvl w:val="0"/>
                <w:numId w:val="3"/>
              </w:numPr>
              <w:ind w:left="360"/>
              <w:rPr>
                <w:rFonts w:ascii="Arial" w:hAnsi="Arial" w:cs="Arial"/>
                <w:b/>
              </w:rPr>
            </w:pPr>
            <w:proofErr w:type="spellStart"/>
            <w:r>
              <w:rPr>
                <w:rFonts w:ascii="Arial" w:hAnsi="Arial" w:cs="Arial"/>
                <w:b/>
              </w:rPr>
              <w:t>Jawatan</w:t>
            </w:r>
            <w:proofErr w:type="spellEnd"/>
            <w:r>
              <w:rPr>
                <w:rFonts w:ascii="Arial" w:hAnsi="Arial" w:cs="Arial"/>
                <w:b/>
              </w:rPr>
              <w:t xml:space="preserve"> </w:t>
            </w:r>
            <w:r w:rsidRPr="000076ED">
              <w:rPr>
                <w:rFonts w:ascii="Arial" w:hAnsi="Arial" w:cs="Arial"/>
              </w:rPr>
              <w:t>(</w:t>
            </w:r>
            <w:proofErr w:type="spellStart"/>
            <w:r w:rsidRPr="000076ED">
              <w:rPr>
                <w:rFonts w:ascii="Arial" w:hAnsi="Arial" w:cs="Arial"/>
              </w:rPr>
              <w:t>Sila</w:t>
            </w:r>
            <w:proofErr w:type="spellEnd"/>
            <w:r w:rsidRPr="000076ED">
              <w:rPr>
                <w:rFonts w:ascii="Arial" w:hAnsi="Arial" w:cs="Arial"/>
              </w:rPr>
              <w:t xml:space="preserve"> </w:t>
            </w:r>
            <w:proofErr w:type="spellStart"/>
            <w:r w:rsidRPr="000076ED">
              <w:rPr>
                <w:rFonts w:ascii="Arial" w:hAnsi="Arial" w:cs="Arial"/>
              </w:rPr>
              <w:t>Tandakan</w:t>
            </w:r>
            <w:proofErr w:type="spellEnd"/>
            <w:r w:rsidRPr="000076ED">
              <w:rPr>
                <w:rFonts w:ascii="Arial" w:hAnsi="Arial" w:cs="Arial"/>
              </w:rPr>
              <w:t xml:space="preserve"> </w:t>
            </w:r>
            <w:r w:rsidRPr="000076ED">
              <w:rPr>
                <w:rFonts w:ascii="Arial Narrow" w:hAnsi="Arial Narrow" w:cs="Arial"/>
              </w:rPr>
              <w:t>√</w:t>
            </w:r>
            <w:r w:rsidRPr="000076ED">
              <w:rPr>
                <w:rFonts w:ascii="Arial" w:hAnsi="Arial" w:cs="Arial"/>
              </w:rPr>
              <w:t>)</w:t>
            </w:r>
            <w:r>
              <w:rPr>
                <w:rFonts w:ascii="Arial" w:hAnsi="Arial" w:cs="Arial"/>
              </w:rPr>
              <w:t>:</w:t>
            </w:r>
          </w:p>
          <w:p w:rsidR="002B775C" w:rsidRPr="002B775C" w:rsidRDefault="002B775C" w:rsidP="002B775C">
            <w:pPr>
              <w:pStyle w:val="ListParagraph"/>
              <w:ind w:left="360"/>
              <w:rPr>
                <w:rFonts w:ascii="Arial" w:hAnsi="Arial" w:cs="Arial"/>
                <w:i/>
                <w:sz w:val="18"/>
                <w:szCs w:val="18"/>
              </w:rPr>
            </w:pPr>
            <w:r>
              <w:rPr>
                <w:rFonts w:ascii="Arial" w:hAnsi="Arial" w:cs="Arial"/>
                <w:i/>
                <w:sz w:val="18"/>
                <w:szCs w:val="18"/>
              </w:rPr>
              <w:t>Designation (Please tick √):</w:t>
            </w:r>
          </w:p>
        </w:tc>
        <w:tc>
          <w:tcPr>
            <w:tcW w:w="6930" w:type="dxa"/>
            <w:gridSpan w:val="7"/>
          </w:tcPr>
          <w:p w:rsidR="002B775C" w:rsidRDefault="002B775C" w:rsidP="002B775C">
            <w:pPr>
              <w:rPr>
                <w:rFonts w:ascii="Arial" w:hAnsi="Arial" w:cs="Arial"/>
                <w:b/>
              </w:rPr>
            </w:pPr>
          </w:p>
          <w:tbl>
            <w:tblPr>
              <w:tblStyle w:val="TableGrid"/>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
              <w:gridCol w:w="1440"/>
              <w:gridCol w:w="360"/>
              <w:gridCol w:w="1890"/>
              <w:gridCol w:w="450"/>
              <w:gridCol w:w="2250"/>
            </w:tblGrid>
            <w:tr w:rsidR="0040580B" w:rsidTr="0040580B">
              <w:trPr>
                <w:trHeight w:val="638"/>
              </w:trPr>
              <w:tc>
                <w:tcPr>
                  <w:tcW w:w="337" w:type="dxa"/>
                </w:tcPr>
                <w:p w:rsidR="002B775C" w:rsidRDefault="00142511" w:rsidP="002B775C">
                  <w:pP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-45085</wp:posOffset>
                            </wp:positionH>
                            <wp:positionV relativeFrom="paragraph">
                              <wp:posOffset>92710</wp:posOffset>
                            </wp:positionV>
                            <wp:extent cx="161925" cy="152400"/>
                            <wp:effectExtent l="6350" t="13335" r="12700" b="571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CCEE17" id="Rectangle 2" o:spid="_x0000_s1026" style="position:absolute;margin-left:-3.55pt;margin-top:7.3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gwHQIAADw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"/>
                        </w:pict>
                      </mc:Fallback>
                    </mc:AlternateContent>
                  </w:r>
                </w:p>
              </w:tc>
              <w:tc>
                <w:tcPr>
                  <w:tcW w:w="1440" w:type="dxa"/>
                  <w:vAlign w:val="center"/>
                </w:tcPr>
                <w:p w:rsidR="002B775C" w:rsidRDefault="00142511" w:rsidP="002B775C">
                  <w:pPr>
                    <w:rPr>
                      <w:rFonts w:ascii="Arial" w:hAnsi="Arial" w:cs="Arial"/>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871220</wp:posOffset>
                            </wp:positionH>
                            <wp:positionV relativeFrom="paragraph">
                              <wp:posOffset>48895</wp:posOffset>
                            </wp:positionV>
                            <wp:extent cx="161925" cy="152400"/>
                            <wp:effectExtent l="12700" t="6985" r="6350" b="1206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409BCA" id="Rectangle 6" o:spid="_x0000_s1026" style="position:absolute;margin-left:68.6pt;margin-top:3.85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RHHg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"/>
                        </w:pict>
                      </mc:Fallback>
                    </mc:AlternateContent>
                  </w:r>
                  <w:r w:rsidR="002B775C">
                    <w:rPr>
                      <w:rFonts w:ascii="Arial" w:hAnsi="Arial" w:cs="Arial"/>
                    </w:rPr>
                    <w:t>Professor</w:t>
                  </w:r>
                </w:p>
                <w:p w:rsidR="002B775C" w:rsidRPr="002B775C" w:rsidRDefault="002B775C" w:rsidP="002B775C">
                  <w:pPr>
                    <w:rPr>
                      <w:rFonts w:ascii="Arial" w:hAnsi="Arial" w:cs="Arial"/>
                      <w:i/>
                      <w:sz w:val="18"/>
                      <w:szCs w:val="18"/>
                    </w:rPr>
                  </w:pPr>
                  <w:r w:rsidRPr="002B775C">
                    <w:rPr>
                      <w:rFonts w:ascii="Arial" w:hAnsi="Arial" w:cs="Arial"/>
                      <w:i/>
                      <w:sz w:val="18"/>
                      <w:szCs w:val="18"/>
                    </w:rPr>
                    <w:t>Professor</w:t>
                  </w:r>
                </w:p>
              </w:tc>
              <w:tc>
                <w:tcPr>
                  <w:tcW w:w="360" w:type="dxa"/>
                  <w:vAlign w:val="center"/>
                </w:tcPr>
                <w:p w:rsidR="002B775C" w:rsidRDefault="002B775C" w:rsidP="002B775C">
                  <w:pPr>
                    <w:rPr>
                      <w:rFonts w:ascii="Arial" w:hAnsi="Arial" w:cs="Arial"/>
                      <w:b/>
                    </w:rPr>
                  </w:pPr>
                </w:p>
              </w:tc>
              <w:tc>
                <w:tcPr>
                  <w:tcW w:w="1890" w:type="dxa"/>
                  <w:vAlign w:val="center"/>
                </w:tcPr>
                <w:p w:rsidR="002B775C" w:rsidRPr="002B775C" w:rsidRDefault="00142511" w:rsidP="002B775C">
                  <w:pPr>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1195705</wp:posOffset>
                            </wp:positionH>
                            <wp:positionV relativeFrom="paragraph">
                              <wp:posOffset>36195</wp:posOffset>
                            </wp:positionV>
                            <wp:extent cx="161925" cy="152400"/>
                            <wp:effectExtent l="13335" t="13335" r="5715" b="571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451364" id="Rectangle 5" o:spid="_x0000_s1026" style="position:absolute;margin-left:94.15pt;margin-top:2.85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7LHQ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"/>
                        </w:pict>
                      </mc:Fallback>
                    </mc:AlternateContent>
                  </w:r>
                  <w:r w:rsidR="002B775C" w:rsidRPr="002B775C">
                    <w:rPr>
                      <w:rFonts w:ascii="Arial" w:hAnsi="Arial" w:cs="Arial"/>
                    </w:rPr>
                    <w:t xml:space="preserve">Professor </w:t>
                  </w:r>
                  <w:proofErr w:type="spellStart"/>
                  <w:r w:rsidR="002B775C" w:rsidRPr="002B775C">
                    <w:rPr>
                      <w:rFonts w:ascii="Arial" w:hAnsi="Arial" w:cs="Arial"/>
                    </w:rPr>
                    <w:t>Madya</w:t>
                  </w:r>
                  <w:proofErr w:type="spellEnd"/>
                </w:p>
                <w:p w:rsidR="002B775C" w:rsidRPr="002B775C" w:rsidRDefault="002B775C" w:rsidP="002B775C">
                  <w:pPr>
                    <w:jc w:val="both"/>
                    <w:rPr>
                      <w:rFonts w:ascii="Arial" w:hAnsi="Arial" w:cs="Arial"/>
                      <w:b/>
                      <w:i/>
                      <w:sz w:val="18"/>
                      <w:szCs w:val="18"/>
                    </w:rPr>
                  </w:pPr>
                  <w:r w:rsidRPr="002B775C">
                    <w:rPr>
                      <w:rFonts w:ascii="Arial" w:hAnsi="Arial" w:cs="Arial"/>
                      <w:i/>
                      <w:sz w:val="18"/>
                      <w:szCs w:val="18"/>
                    </w:rPr>
                    <w:t>Associate Professor</w:t>
                  </w:r>
                </w:p>
              </w:tc>
              <w:tc>
                <w:tcPr>
                  <w:tcW w:w="450" w:type="dxa"/>
                  <w:vAlign w:val="center"/>
                </w:tcPr>
                <w:p w:rsidR="002B775C" w:rsidRDefault="002B775C" w:rsidP="002B775C">
                  <w:pPr>
                    <w:rPr>
                      <w:rFonts w:ascii="Arial" w:hAnsi="Arial" w:cs="Arial"/>
                      <w:b/>
                    </w:rPr>
                  </w:pPr>
                </w:p>
              </w:tc>
              <w:tc>
                <w:tcPr>
                  <w:tcW w:w="2250" w:type="dxa"/>
                  <w:vAlign w:val="center"/>
                </w:tcPr>
                <w:p w:rsidR="002B775C" w:rsidRDefault="00E86A41" w:rsidP="002B775C">
                  <w:pPr>
                    <w:rPr>
                      <w:rFonts w:ascii="Arial" w:hAnsi="Arial" w:cs="Arial"/>
                    </w:rPr>
                  </w:pPr>
                  <w:proofErr w:type="spellStart"/>
                  <w:r w:rsidRPr="00E86A41">
                    <w:rPr>
                      <w:rFonts w:ascii="Arial" w:hAnsi="Arial" w:cs="Arial"/>
                    </w:rPr>
                    <w:t>Pensyarah</w:t>
                  </w:r>
                  <w:proofErr w:type="spellEnd"/>
                  <w:r w:rsidRPr="00E86A41">
                    <w:rPr>
                      <w:rFonts w:ascii="Arial" w:hAnsi="Arial" w:cs="Arial"/>
                    </w:rPr>
                    <w:t xml:space="preserve"> </w:t>
                  </w:r>
                  <w:proofErr w:type="spellStart"/>
                  <w:r w:rsidRPr="00E86A41">
                    <w:rPr>
                      <w:rFonts w:ascii="Arial" w:hAnsi="Arial" w:cs="Arial"/>
                    </w:rPr>
                    <w:t>Kanan</w:t>
                  </w:r>
                  <w:proofErr w:type="spellEnd"/>
                </w:p>
                <w:p w:rsidR="00E86A41" w:rsidRPr="0040580B" w:rsidRDefault="0040580B" w:rsidP="002B775C">
                  <w:pPr>
                    <w:rPr>
                      <w:rFonts w:ascii="Arial" w:hAnsi="Arial" w:cs="Arial"/>
                      <w:i/>
                      <w:sz w:val="18"/>
                      <w:szCs w:val="18"/>
                    </w:rPr>
                  </w:pPr>
                  <w:r>
                    <w:rPr>
                      <w:rFonts w:ascii="Arial" w:hAnsi="Arial" w:cs="Arial"/>
                      <w:i/>
                      <w:sz w:val="18"/>
                      <w:szCs w:val="18"/>
                    </w:rPr>
                    <w:t>Senior Lecturer</w:t>
                  </w:r>
                </w:p>
              </w:tc>
            </w:tr>
            <w:tr w:rsidR="0040580B" w:rsidTr="0040580B">
              <w:trPr>
                <w:trHeight w:val="620"/>
              </w:trPr>
              <w:tc>
                <w:tcPr>
                  <w:tcW w:w="337" w:type="dxa"/>
                </w:tcPr>
                <w:p w:rsidR="0040580B" w:rsidRDefault="00142511" w:rsidP="002B775C">
                  <w:pPr>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simplePos x="0" y="0"/>
                            <wp:positionH relativeFrom="column">
                              <wp:posOffset>-45085</wp:posOffset>
                            </wp:positionH>
                            <wp:positionV relativeFrom="paragraph">
                              <wp:posOffset>90805</wp:posOffset>
                            </wp:positionV>
                            <wp:extent cx="161925" cy="152400"/>
                            <wp:effectExtent l="6350" t="6985" r="12700" b="1206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A5B108" id="Rectangle 10" o:spid="_x0000_s1026" style="position:absolute;margin-left:-3.55pt;margin-top:7.1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"/>
                        </w:pict>
                      </mc:Fallback>
                    </mc:AlternateContent>
                  </w:r>
                </w:p>
              </w:tc>
              <w:tc>
                <w:tcPr>
                  <w:tcW w:w="1440" w:type="dxa"/>
                  <w:vAlign w:val="center"/>
                </w:tcPr>
                <w:p w:rsidR="0040580B" w:rsidRDefault="00142511" w:rsidP="002B775C">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848995</wp:posOffset>
                            </wp:positionH>
                            <wp:positionV relativeFrom="paragraph">
                              <wp:posOffset>45720</wp:posOffset>
                            </wp:positionV>
                            <wp:extent cx="161925" cy="152400"/>
                            <wp:effectExtent l="9525" t="12700" r="9525" b="635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B29CE4" id="Rectangle 11" o:spid="_x0000_s1026" style="position:absolute;margin-left:66.85pt;margin-top:3.6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"/>
                        </w:pict>
                      </mc:Fallback>
                    </mc:AlternateContent>
                  </w:r>
                  <w:proofErr w:type="spellStart"/>
                  <w:r w:rsidR="0040580B" w:rsidRPr="0040580B">
                    <w:rPr>
                      <w:rFonts w:ascii="Arial" w:hAnsi="Arial" w:cs="Arial"/>
                    </w:rPr>
                    <w:t>Pensyarah</w:t>
                  </w:r>
                  <w:proofErr w:type="spellEnd"/>
                </w:p>
                <w:p w:rsidR="0040580B" w:rsidRPr="0040580B" w:rsidRDefault="0040580B" w:rsidP="002B775C">
                  <w:pPr>
                    <w:rPr>
                      <w:rFonts w:ascii="Arial" w:hAnsi="Arial" w:cs="Arial"/>
                      <w:i/>
                      <w:sz w:val="18"/>
                      <w:szCs w:val="18"/>
                    </w:rPr>
                  </w:pPr>
                  <w:r w:rsidRPr="0040580B">
                    <w:rPr>
                      <w:rFonts w:ascii="Arial" w:hAnsi="Arial" w:cs="Arial"/>
                      <w:i/>
                      <w:sz w:val="18"/>
                      <w:szCs w:val="18"/>
                    </w:rPr>
                    <w:t>Lecturer</w:t>
                  </w:r>
                </w:p>
              </w:tc>
              <w:tc>
                <w:tcPr>
                  <w:tcW w:w="360" w:type="dxa"/>
                  <w:vAlign w:val="center"/>
                </w:tcPr>
                <w:p w:rsidR="0040580B" w:rsidRDefault="0040580B" w:rsidP="002B775C">
                  <w:pPr>
                    <w:rPr>
                      <w:rFonts w:ascii="Arial" w:hAnsi="Arial" w:cs="Arial"/>
                      <w:b/>
                    </w:rPr>
                  </w:pPr>
                </w:p>
              </w:tc>
              <w:tc>
                <w:tcPr>
                  <w:tcW w:w="4590" w:type="dxa"/>
                  <w:gridSpan w:val="3"/>
                  <w:vAlign w:val="center"/>
                </w:tcPr>
                <w:p w:rsidR="0040580B" w:rsidRPr="0040580B" w:rsidRDefault="0040580B" w:rsidP="002B775C">
                  <w:pPr>
                    <w:rPr>
                      <w:rFonts w:ascii="Arial" w:hAnsi="Arial" w:cs="Arial"/>
                    </w:rPr>
                  </w:pPr>
                  <w:r w:rsidRPr="0040580B">
                    <w:rPr>
                      <w:rFonts w:ascii="Arial" w:hAnsi="Arial" w:cs="Arial"/>
                    </w:rPr>
                    <w:t>Lain-lain (</w:t>
                  </w:r>
                  <w:proofErr w:type="spellStart"/>
                  <w:r w:rsidRPr="0040580B">
                    <w:rPr>
                      <w:rFonts w:ascii="Arial" w:hAnsi="Arial" w:cs="Arial"/>
                    </w:rPr>
                    <w:t>Sila</w:t>
                  </w:r>
                  <w:proofErr w:type="spellEnd"/>
                  <w:r w:rsidRPr="0040580B">
                    <w:rPr>
                      <w:rFonts w:ascii="Arial" w:hAnsi="Arial" w:cs="Arial"/>
                    </w:rPr>
                    <w:t xml:space="preserve"> </w:t>
                  </w:r>
                  <w:proofErr w:type="spellStart"/>
                  <w:r w:rsidRPr="0040580B">
                    <w:rPr>
                      <w:rFonts w:ascii="Arial" w:hAnsi="Arial" w:cs="Arial"/>
                    </w:rPr>
                    <w:t>Nyatakan</w:t>
                  </w:r>
                  <w:proofErr w:type="spellEnd"/>
                  <w:r w:rsidRPr="0040580B">
                    <w:rPr>
                      <w:rFonts w:ascii="Arial" w:hAnsi="Arial" w:cs="Arial"/>
                    </w:rPr>
                    <w:t>)</w:t>
                  </w:r>
                </w:p>
                <w:p w:rsidR="0040580B" w:rsidRDefault="0040580B" w:rsidP="002B775C">
                  <w:pPr>
                    <w:rPr>
                      <w:rFonts w:ascii="Arial" w:hAnsi="Arial" w:cs="Arial"/>
                      <w:b/>
                    </w:rPr>
                  </w:pPr>
                  <w:r w:rsidRPr="0040580B">
                    <w:rPr>
                      <w:rFonts w:ascii="Arial" w:hAnsi="Arial" w:cs="Arial"/>
                      <w:i/>
                      <w:sz w:val="18"/>
                      <w:szCs w:val="18"/>
                    </w:rPr>
                    <w:t>Others (Please</w:t>
                  </w:r>
                  <w:r>
                    <w:rPr>
                      <w:rFonts w:ascii="Arial" w:hAnsi="Arial" w:cs="Arial"/>
                      <w:i/>
                      <w:sz w:val="18"/>
                      <w:szCs w:val="18"/>
                    </w:rPr>
                    <w:t xml:space="preserve"> State) _________________________</w:t>
                  </w:r>
                </w:p>
              </w:tc>
            </w:tr>
          </w:tbl>
          <w:p w:rsidR="002B775C" w:rsidRDefault="002B775C" w:rsidP="002B775C">
            <w:pPr>
              <w:rPr>
                <w:rFonts w:ascii="Arial" w:hAnsi="Arial" w:cs="Arial"/>
                <w:b/>
              </w:rPr>
            </w:pPr>
          </w:p>
        </w:tc>
      </w:tr>
      <w:tr w:rsidR="003C34E2" w:rsidTr="003C34E2">
        <w:trPr>
          <w:trHeight w:val="1340"/>
        </w:trPr>
        <w:tc>
          <w:tcPr>
            <w:tcW w:w="3960" w:type="dxa"/>
            <w:gridSpan w:val="3"/>
            <w:vAlign w:val="center"/>
          </w:tcPr>
          <w:p w:rsidR="003C34E2" w:rsidRPr="003C34E2" w:rsidRDefault="003C34E2" w:rsidP="0040580B">
            <w:pPr>
              <w:pStyle w:val="ListParagraph"/>
              <w:numPr>
                <w:ilvl w:val="0"/>
                <w:numId w:val="3"/>
              </w:numPr>
              <w:ind w:left="342"/>
              <w:rPr>
                <w:rFonts w:ascii="Arial" w:hAnsi="Arial" w:cs="Arial"/>
                <w:b/>
              </w:rPr>
            </w:pPr>
            <w:r>
              <w:rPr>
                <w:rFonts w:ascii="Arial" w:hAnsi="Arial" w:cs="Arial"/>
                <w:b/>
              </w:rPr>
              <w:t xml:space="preserve">PTJ </w:t>
            </w:r>
            <w:r>
              <w:rPr>
                <w:rFonts w:ascii="Arial" w:hAnsi="Arial" w:cs="Arial"/>
              </w:rPr>
              <w:t>(</w:t>
            </w:r>
            <w:proofErr w:type="spellStart"/>
            <w:r>
              <w:rPr>
                <w:rFonts w:ascii="Arial" w:hAnsi="Arial" w:cs="Arial"/>
              </w:rPr>
              <w:t>Sila</w:t>
            </w:r>
            <w:proofErr w:type="spellEnd"/>
            <w:r>
              <w:rPr>
                <w:rFonts w:ascii="Arial" w:hAnsi="Arial" w:cs="Arial"/>
              </w:rPr>
              <w:t xml:space="preserve"> </w:t>
            </w:r>
            <w:proofErr w:type="spellStart"/>
            <w:r>
              <w:rPr>
                <w:rFonts w:ascii="Arial" w:hAnsi="Arial" w:cs="Arial"/>
              </w:rPr>
              <w:t>nyatakan</w:t>
            </w:r>
            <w:proofErr w:type="spellEnd"/>
            <w:r>
              <w:rPr>
                <w:rFonts w:ascii="Arial" w:hAnsi="Arial" w:cs="Arial"/>
              </w:rPr>
              <w:t xml:space="preserve"> </w:t>
            </w:r>
            <w:proofErr w:type="spellStart"/>
            <w:r>
              <w:rPr>
                <w:rFonts w:ascii="Arial" w:hAnsi="Arial" w:cs="Arial"/>
              </w:rPr>
              <w:t>alamat</w:t>
            </w:r>
            <w:proofErr w:type="spellEnd"/>
            <w:r>
              <w:rPr>
                <w:rFonts w:ascii="Arial" w:hAnsi="Arial" w:cs="Arial"/>
              </w:rPr>
              <w:t xml:space="preserve"> </w:t>
            </w:r>
            <w:proofErr w:type="spellStart"/>
            <w:r>
              <w:rPr>
                <w:rFonts w:ascii="Arial" w:hAnsi="Arial" w:cs="Arial"/>
              </w:rPr>
              <w:t>penuh</w:t>
            </w:r>
            <w:proofErr w:type="spellEnd"/>
            <w:r>
              <w:rPr>
                <w:rFonts w:ascii="Arial" w:hAnsi="Arial" w:cs="Arial"/>
              </w:rPr>
              <w:t>):</w:t>
            </w:r>
          </w:p>
          <w:p w:rsidR="003C34E2" w:rsidRPr="003C34E2" w:rsidRDefault="003C34E2" w:rsidP="003C34E2">
            <w:pPr>
              <w:pStyle w:val="ListParagraph"/>
              <w:ind w:left="342"/>
              <w:rPr>
                <w:rFonts w:ascii="Arial" w:hAnsi="Arial" w:cs="Arial"/>
                <w:i/>
                <w:sz w:val="18"/>
                <w:szCs w:val="18"/>
              </w:rPr>
            </w:pPr>
            <w:r>
              <w:rPr>
                <w:rFonts w:ascii="Arial" w:hAnsi="Arial" w:cs="Arial"/>
                <w:i/>
                <w:sz w:val="18"/>
                <w:szCs w:val="18"/>
              </w:rPr>
              <w:t>PTJ (Please provide full address)</w:t>
            </w:r>
            <w:r w:rsidR="00B92C1D">
              <w:rPr>
                <w:rFonts w:ascii="Arial" w:hAnsi="Arial" w:cs="Arial"/>
                <w:i/>
                <w:sz w:val="18"/>
                <w:szCs w:val="18"/>
              </w:rPr>
              <w:t>:</w:t>
            </w:r>
          </w:p>
        </w:tc>
        <w:tc>
          <w:tcPr>
            <w:tcW w:w="6930" w:type="dxa"/>
            <w:gridSpan w:val="7"/>
            <w:vAlign w:val="center"/>
          </w:tcPr>
          <w:p w:rsidR="003C34E2" w:rsidRDefault="003C34E2" w:rsidP="000076ED">
            <w:pPr>
              <w:rPr>
                <w:rFonts w:ascii="Arial" w:hAnsi="Arial" w:cs="Arial"/>
                <w:b/>
              </w:rPr>
            </w:pPr>
          </w:p>
        </w:tc>
      </w:tr>
      <w:tr w:rsidR="0040580B" w:rsidTr="00B92C1D">
        <w:trPr>
          <w:trHeight w:val="575"/>
        </w:trPr>
        <w:tc>
          <w:tcPr>
            <w:tcW w:w="3960" w:type="dxa"/>
            <w:gridSpan w:val="3"/>
            <w:vAlign w:val="center"/>
          </w:tcPr>
          <w:p w:rsidR="007670EE" w:rsidRDefault="003C34E2" w:rsidP="003C34E2">
            <w:pPr>
              <w:pStyle w:val="ListParagraph"/>
              <w:numPr>
                <w:ilvl w:val="0"/>
                <w:numId w:val="3"/>
              </w:numPr>
              <w:ind w:left="342"/>
              <w:rPr>
                <w:rFonts w:ascii="Arial" w:hAnsi="Arial" w:cs="Arial"/>
                <w:b/>
              </w:rPr>
            </w:pPr>
            <w:r>
              <w:rPr>
                <w:rFonts w:ascii="Arial" w:hAnsi="Arial" w:cs="Arial"/>
                <w:b/>
              </w:rPr>
              <w:t xml:space="preserve">No. </w:t>
            </w:r>
            <w:proofErr w:type="spellStart"/>
            <w:r>
              <w:rPr>
                <w:rFonts w:ascii="Arial" w:hAnsi="Arial" w:cs="Arial"/>
                <w:b/>
              </w:rPr>
              <w:t>Telefon</w:t>
            </w:r>
            <w:proofErr w:type="spellEnd"/>
            <w:r>
              <w:rPr>
                <w:rFonts w:ascii="Arial" w:hAnsi="Arial" w:cs="Arial"/>
                <w:b/>
              </w:rPr>
              <w:t xml:space="preserve"> </w:t>
            </w:r>
            <w:proofErr w:type="spellStart"/>
            <w:r>
              <w:rPr>
                <w:rFonts w:ascii="Arial" w:hAnsi="Arial" w:cs="Arial"/>
                <w:b/>
              </w:rPr>
              <w:t>Pejabat</w:t>
            </w:r>
            <w:proofErr w:type="spellEnd"/>
            <w:r>
              <w:rPr>
                <w:rFonts w:ascii="Arial" w:hAnsi="Arial" w:cs="Arial"/>
                <w:b/>
              </w:rPr>
              <w:t>:</w:t>
            </w:r>
          </w:p>
          <w:p w:rsidR="003C34E2" w:rsidRPr="003C34E2" w:rsidRDefault="003C34E2" w:rsidP="003C34E2">
            <w:pPr>
              <w:pStyle w:val="ListParagraph"/>
              <w:ind w:left="342"/>
              <w:rPr>
                <w:rFonts w:ascii="Arial" w:hAnsi="Arial" w:cs="Arial"/>
                <w:i/>
                <w:sz w:val="18"/>
                <w:szCs w:val="18"/>
              </w:rPr>
            </w:pPr>
            <w:r>
              <w:rPr>
                <w:rFonts w:ascii="Arial" w:hAnsi="Arial" w:cs="Arial"/>
                <w:i/>
                <w:sz w:val="18"/>
                <w:szCs w:val="18"/>
              </w:rPr>
              <w:t>Office Telephone No.</w:t>
            </w:r>
            <w:r w:rsidR="00B92C1D">
              <w:rPr>
                <w:rFonts w:ascii="Arial" w:hAnsi="Arial" w:cs="Arial"/>
                <w:i/>
                <w:sz w:val="18"/>
                <w:szCs w:val="18"/>
              </w:rPr>
              <w:t>:</w:t>
            </w:r>
          </w:p>
        </w:tc>
        <w:tc>
          <w:tcPr>
            <w:tcW w:w="2160" w:type="dxa"/>
            <w:gridSpan w:val="3"/>
            <w:vAlign w:val="center"/>
          </w:tcPr>
          <w:p w:rsidR="007670EE" w:rsidRDefault="007670EE" w:rsidP="000076ED">
            <w:pPr>
              <w:rPr>
                <w:rFonts w:ascii="Arial" w:hAnsi="Arial" w:cs="Arial"/>
                <w:b/>
              </w:rPr>
            </w:pPr>
          </w:p>
        </w:tc>
        <w:tc>
          <w:tcPr>
            <w:tcW w:w="2610" w:type="dxa"/>
            <w:gridSpan w:val="2"/>
            <w:vAlign w:val="center"/>
          </w:tcPr>
          <w:p w:rsidR="007670EE" w:rsidRDefault="003C34E2" w:rsidP="003C34E2">
            <w:pPr>
              <w:pStyle w:val="ListParagraph"/>
              <w:numPr>
                <w:ilvl w:val="0"/>
                <w:numId w:val="3"/>
              </w:numPr>
              <w:ind w:left="342"/>
              <w:rPr>
                <w:rFonts w:ascii="Arial" w:hAnsi="Arial" w:cs="Arial"/>
                <w:b/>
              </w:rPr>
            </w:pPr>
            <w:r>
              <w:rPr>
                <w:rFonts w:ascii="Arial" w:hAnsi="Arial" w:cs="Arial"/>
                <w:b/>
              </w:rPr>
              <w:t xml:space="preserve">No. </w:t>
            </w:r>
            <w:proofErr w:type="spellStart"/>
            <w:r>
              <w:rPr>
                <w:rFonts w:ascii="Arial" w:hAnsi="Arial" w:cs="Arial"/>
                <w:b/>
              </w:rPr>
              <w:t>Telefon</w:t>
            </w:r>
            <w:proofErr w:type="spellEnd"/>
            <w:r>
              <w:rPr>
                <w:rFonts w:ascii="Arial" w:hAnsi="Arial" w:cs="Arial"/>
                <w:b/>
              </w:rPr>
              <w:t xml:space="preserve"> </w:t>
            </w:r>
            <w:proofErr w:type="spellStart"/>
            <w:r>
              <w:rPr>
                <w:rFonts w:ascii="Arial" w:hAnsi="Arial" w:cs="Arial"/>
                <w:b/>
              </w:rPr>
              <w:t>Bimbit</w:t>
            </w:r>
            <w:proofErr w:type="spellEnd"/>
            <w:r>
              <w:rPr>
                <w:rFonts w:ascii="Arial" w:hAnsi="Arial" w:cs="Arial"/>
                <w:b/>
              </w:rPr>
              <w:t>:</w:t>
            </w:r>
          </w:p>
          <w:p w:rsidR="003C34E2" w:rsidRPr="003C34E2" w:rsidRDefault="003C34E2" w:rsidP="003C34E2">
            <w:pPr>
              <w:pStyle w:val="ListParagraph"/>
              <w:ind w:left="342"/>
              <w:rPr>
                <w:rFonts w:ascii="Arial" w:hAnsi="Arial" w:cs="Arial"/>
                <w:i/>
                <w:sz w:val="18"/>
                <w:szCs w:val="18"/>
              </w:rPr>
            </w:pPr>
            <w:r>
              <w:rPr>
                <w:rFonts w:ascii="Arial" w:hAnsi="Arial" w:cs="Arial"/>
                <w:i/>
                <w:sz w:val="18"/>
                <w:szCs w:val="18"/>
              </w:rPr>
              <w:t>Mobile Phone No.</w:t>
            </w:r>
          </w:p>
        </w:tc>
        <w:tc>
          <w:tcPr>
            <w:tcW w:w="2160" w:type="dxa"/>
            <w:gridSpan w:val="2"/>
            <w:vAlign w:val="center"/>
          </w:tcPr>
          <w:p w:rsidR="007670EE" w:rsidRDefault="007670EE" w:rsidP="000076ED">
            <w:pPr>
              <w:rPr>
                <w:rFonts w:ascii="Arial" w:hAnsi="Arial" w:cs="Arial"/>
                <w:b/>
              </w:rPr>
            </w:pPr>
          </w:p>
        </w:tc>
      </w:tr>
      <w:tr w:rsidR="003C34E2" w:rsidTr="00B92C1D">
        <w:trPr>
          <w:trHeight w:val="530"/>
        </w:trPr>
        <w:tc>
          <w:tcPr>
            <w:tcW w:w="3960" w:type="dxa"/>
            <w:gridSpan w:val="3"/>
            <w:vAlign w:val="center"/>
          </w:tcPr>
          <w:p w:rsidR="003C34E2" w:rsidRDefault="003C34E2" w:rsidP="003C34E2">
            <w:pPr>
              <w:pStyle w:val="ListParagraph"/>
              <w:numPr>
                <w:ilvl w:val="0"/>
                <w:numId w:val="3"/>
              </w:numPr>
              <w:ind w:left="342"/>
              <w:rPr>
                <w:rFonts w:ascii="Arial" w:hAnsi="Arial" w:cs="Arial"/>
                <w:b/>
              </w:rPr>
            </w:pPr>
            <w:r>
              <w:rPr>
                <w:rFonts w:ascii="Arial" w:hAnsi="Arial" w:cs="Arial"/>
                <w:b/>
              </w:rPr>
              <w:t xml:space="preserve">No. </w:t>
            </w:r>
            <w:proofErr w:type="spellStart"/>
            <w:r>
              <w:rPr>
                <w:rFonts w:ascii="Arial" w:hAnsi="Arial" w:cs="Arial"/>
                <w:b/>
              </w:rPr>
              <w:t>Faksimili</w:t>
            </w:r>
            <w:proofErr w:type="spellEnd"/>
            <w:r>
              <w:rPr>
                <w:rFonts w:ascii="Arial" w:hAnsi="Arial" w:cs="Arial"/>
                <w:b/>
              </w:rPr>
              <w:t xml:space="preserve"> </w:t>
            </w:r>
            <w:proofErr w:type="spellStart"/>
            <w:r>
              <w:rPr>
                <w:rFonts w:ascii="Arial" w:hAnsi="Arial" w:cs="Arial"/>
                <w:b/>
              </w:rPr>
              <w:t>Pejabat</w:t>
            </w:r>
            <w:proofErr w:type="spellEnd"/>
            <w:r>
              <w:rPr>
                <w:rFonts w:ascii="Arial" w:hAnsi="Arial" w:cs="Arial"/>
                <w:b/>
              </w:rPr>
              <w:t>:</w:t>
            </w:r>
          </w:p>
          <w:p w:rsidR="003C34E2" w:rsidRPr="003C34E2" w:rsidRDefault="003C34E2" w:rsidP="003C34E2">
            <w:pPr>
              <w:pStyle w:val="ListParagraph"/>
              <w:ind w:left="342"/>
              <w:rPr>
                <w:rFonts w:ascii="Arial" w:hAnsi="Arial" w:cs="Arial"/>
                <w:i/>
                <w:sz w:val="18"/>
                <w:szCs w:val="18"/>
              </w:rPr>
            </w:pPr>
            <w:r>
              <w:rPr>
                <w:rFonts w:ascii="Arial" w:hAnsi="Arial" w:cs="Arial"/>
                <w:i/>
                <w:sz w:val="18"/>
                <w:szCs w:val="18"/>
              </w:rPr>
              <w:t>Office Facsimile No.</w:t>
            </w:r>
          </w:p>
        </w:tc>
        <w:tc>
          <w:tcPr>
            <w:tcW w:w="6930" w:type="dxa"/>
            <w:gridSpan w:val="7"/>
            <w:vAlign w:val="center"/>
          </w:tcPr>
          <w:p w:rsidR="003C34E2" w:rsidRDefault="003C34E2" w:rsidP="000076ED">
            <w:pPr>
              <w:rPr>
                <w:rFonts w:ascii="Arial" w:hAnsi="Arial" w:cs="Arial"/>
                <w:b/>
              </w:rPr>
            </w:pPr>
          </w:p>
        </w:tc>
      </w:tr>
      <w:tr w:rsidR="003C34E2" w:rsidTr="00582768">
        <w:trPr>
          <w:trHeight w:val="620"/>
        </w:trPr>
        <w:tc>
          <w:tcPr>
            <w:tcW w:w="3960" w:type="dxa"/>
            <w:gridSpan w:val="3"/>
            <w:tcBorders>
              <w:bottom w:val="single" w:sz="4" w:space="0" w:color="auto"/>
            </w:tcBorders>
            <w:vAlign w:val="center"/>
          </w:tcPr>
          <w:p w:rsidR="003C34E2" w:rsidRDefault="003C34E2" w:rsidP="003C34E2">
            <w:pPr>
              <w:pStyle w:val="ListParagraph"/>
              <w:numPr>
                <w:ilvl w:val="0"/>
                <w:numId w:val="3"/>
              </w:numPr>
              <w:ind w:left="342"/>
              <w:rPr>
                <w:rFonts w:ascii="Arial" w:hAnsi="Arial" w:cs="Arial"/>
                <w:b/>
              </w:rPr>
            </w:pPr>
            <w:proofErr w:type="spellStart"/>
            <w:r>
              <w:rPr>
                <w:rFonts w:ascii="Arial" w:hAnsi="Arial" w:cs="Arial"/>
                <w:b/>
              </w:rPr>
              <w:t>Alamat</w:t>
            </w:r>
            <w:proofErr w:type="spellEnd"/>
            <w:r>
              <w:rPr>
                <w:rFonts w:ascii="Arial" w:hAnsi="Arial" w:cs="Arial"/>
                <w:b/>
              </w:rPr>
              <w:t xml:space="preserve"> e-</w:t>
            </w:r>
            <w:proofErr w:type="spellStart"/>
            <w:r>
              <w:rPr>
                <w:rFonts w:ascii="Arial" w:hAnsi="Arial" w:cs="Arial"/>
                <w:b/>
              </w:rPr>
              <w:t>mel</w:t>
            </w:r>
            <w:proofErr w:type="spellEnd"/>
            <w:r>
              <w:rPr>
                <w:rFonts w:ascii="Arial" w:hAnsi="Arial" w:cs="Arial"/>
                <w:b/>
              </w:rPr>
              <w:t>:</w:t>
            </w:r>
          </w:p>
          <w:p w:rsidR="003C34E2" w:rsidRPr="003C34E2" w:rsidRDefault="003C34E2" w:rsidP="003C34E2">
            <w:pPr>
              <w:pStyle w:val="ListParagraph"/>
              <w:ind w:left="342"/>
              <w:rPr>
                <w:rFonts w:ascii="Arial" w:hAnsi="Arial" w:cs="Arial"/>
                <w:i/>
                <w:sz w:val="18"/>
                <w:szCs w:val="18"/>
              </w:rPr>
            </w:pPr>
            <w:r>
              <w:rPr>
                <w:rFonts w:ascii="Arial" w:hAnsi="Arial" w:cs="Arial"/>
                <w:i/>
                <w:sz w:val="18"/>
                <w:szCs w:val="18"/>
              </w:rPr>
              <w:t>E-mail Address</w:t>
            </w:r>
            <w:r w:rsidR="00B92C1D">
              <w:rPr>
                <w:rFonts w:ascii="Arial" w:hAnsi="Arial" w:cs="Arial"/>
                <w:i/>
                <w:sz w:val="18"/>
                <w:szCs w:val="18"/>
              </w:rPr>
              <w:t>:</w:t>
            </w:r>
          </w:p>
        </w:tc>
        <w:tc>
          <w:tcPr>
            <w:tcW w:w="6930" w:type="dxa"/>
            <w:gridSpan w:val="7"/>
            <w:tcBorders>
              <w:bottom w:val="single" w:sz="4" w:space="0" w:color="auto"/>
            </w:tcBorders>
            <w:vAlign w:val="center"/>
          </w:tcPr>
          <w:p w:rsidR="003C34E2" w:rsidRDefault="003C34E2" w:rsidP="000076ED">
            <w:pPr>
              <w:rPr>
                <w:rFonts w:ascii="Arial" w:hAnsi="Arial" w:cs="Arial"/>
                <w:b/>
              </w:rPr>
            </w:pPr>
          </w:p>
        </w:tc>
      </w:tr>
      <w:tr w:rsidR="00E86DC8" w:rsidTr="00582768">
        <w:trPr>
          <w:trHeight w:val="620"/>
        </w:trPr>
        <w:tc>
          <w:tcPr>
            <w:tcW w:w="3960" w:type="dxa"/>
            <w:gridSpan w:val="3"/>
            <w:vMerge w:val="restart"/>
            <w:tcBorders>
              <w:bottom w:val="nil"/>
            </w:tcBorders>
            <w:vAlign w:val="center"/>
          </w:tcPr>
          <w:p w:rsidR="00E86DC8" w:rsidRDefault="00E86DC8" w:rsidP="003C34E2">
            <w:pPr>
              <w:pStyle w:val="ListParagraph"/>
              <w:numPr>
                <w:ilvl w:val="0"/>
                <w:numId w:val="3"/>
              </w:numPr>
              <w:ind w:left="342"/>
              <w:rPr>
                <w:rFonts w:ascii="Arial" w:hAnsi="Arial" w:cs="Arial"/>
                <w:b/>
              </w:rPr>
            </w:pPr>
            <w:r>
              <w:rPr>
                <w:rFonts w:ascii="Arial" w:hAnsi="Arial" w:cs="Arial"/>
                <w:b/>
              </w:rPr>
              <w:t xml:space="preserve">Status </w:t>
            </w:r>
            <w:proofErr w:type="spellStart"/>
            <w:r>
              <w:rPr>
                <w:rFonts w:ascii="Arial" w:hAnsi="Arial" w:cs="Arial"/>
                <w:b/>
              </w:rPr>
              <w:t>Perkhidmatan</w:t>
            </w:r>
            <w:proofErr w:type="spellEnd"/>
            <w:r>
              <w:rPr>
                <w:rFonts w:ascii="Arial" w:hAnsi="Arial" w:cs="Arial"/>
                <w:b/>
              </w:rPr>
              <w:t>:</w:t>
            </w:r>
          </w:p>
          <w:p w:rsidR="00E86DC8" w:rsidRDefault="00E86DC8" w:rsidP="003C34E2">
            <w:pPr>
              <w:pStyle w:val="ListParagraph"/>
              <w:ind w:left="342"/>
              <w:rPr>
                <w:rFonts w:ascii="Arial" w:hAnsi="Arial" w:cs="Arial"/>
                <w:i/>
                <w:sz w:val="18"/>
                <w:szCs w:val="18"/>
              </w:rPr>
            </w:pPr>
            <w:r w:rsidRPr="003C34E2">
              <w:rPr>
                <w:rFonts w:ascii="Arial" w:hAnsi="Arial" w:cs="Arial"/>
                <w:i/>
                <w:sz w:val="18"/>
                <w:szCs w:val="18"/>
              </w:rPr>
              <w:t>Status of Service</w:t>
            </w:r>
            <w:r>
              <w:rPr>
                <w:rFonts w:ascii="Arial" w:hAnsi="Arial" w:cs="Arial"/>
                <w:i/>
                <w:sz w:val="18"/>
                <w:szCs w:val="18"/>
              </w:rPr>
              <w:t>:</w:t>
            </w:r>
          </w:p>
          <w:p w:rsidR="00FA20D8" w:rsidRDefault="00FA20D8" w:rsidP="003C34E2">
            <w:pPr>
              <w:pStyle w:val="ListParagraph"/>
              <w:ind w:left="342"/>
              <w:rPr>
                <w:rFonts w:ascii="Arial" w:hAnsi="Arial" w:cs="Arial"/>
                <w:i/>
                <w:sz w:val="18"/>
                <w:szCs w:val="18"/>
              </w:rPr>
            </w:pPr>
          </w:p>
          <w:p w:rsidR="00FA20D8" w:rsidRDefault="00FA20D8" w:rsidP="003C34E2">
            <w:pPr>
              <w:pStyle w:val="ListParagraph"/>
              <w:ind w:left="342"/>
              <w:rPr>
                <w:rFonts w:ascii="Arial" w:hAnsi="Arial" w:cs="Arial"/>
                <w:i/>
                <w:sz w:val="18"/>
                <w:szCs w:val="18"/>
              </w:rPr>
            </w:pPr>
          </w:p>
          <w:p w:rsidR="00FA20D8" w:rsidRDefault="00FA20D8" w:rsidP="003C34E2">
            <w:pPr>
              <w:pStyle w:val="ListParagraph"/>
              <w:ind w:left="342"/>
              <w:rPr>
                <w:rFonts w:ascii="Arial" w:hAnsi="Arial" w:cs="Arial"/>
                <w:i/>
                <w:sz w:val="18"/>
                <w:szCs w:val="18"/>
              </w:rPr>
            </w:pPr>
          </w:p>
          <w:p w:rsidR="00FA20D8" w:rsidRDefault="00FA20D8" w:rsidP="003C34E2">
            <w:pPr>
              <w:pStyle w:val="ListParagraph"/>
              <w:ind w:left="342"/>
              <w:rPr>
                <w:rFonts w:ascii="Arial" w:hAnsi="Arial" w:cs="Arial"/>
                <w:i/>
                <w:sz w:val="18"/>
                <w:szCs w:val="18"/>
              </w:rPr>
            </w:pPr>
          </w:p>
          <w:p w:rsidR="00FA20D8" w:rsidRDefault="00FA20D8" w:rsidP="003C34E2">
            <w:pPr>
              <w:pStyle w:val="ListParagraph"/>
              <w:ind w:left="342"/>
              <w:rPr>
                <w:rFonts w:ascii="Arial" w:hAnsi="Arial" w:cs="Arial"/>
                <w:i/>
                <w:sz w:val="18"/>
                <w:szCs w:val="18"/>
              </w:rPr>
            </w:pPr>
          </w:p>
          <w:p w:rsidR="00FA20D8" w:rsidRDefault="00FA20D8" w:rsidP="003C34E2">
            <w:pPr>
              <w:pStyle w:val="ListParagraph"/>
              <w:ind w:left="342"/>
              <w:rPr>
                <w:rFonts w:ascii="Arial" w:hAnsi="Arial" w:cs="Arial"/>
                <w:i/>
                <w:sz w:val="18"/>
                <w:szCs w:val="18"/>
              </w:rPr>
            </w:pPr>
          </w:p>
          <w:p w:rsidR="00FA20D8" w:rsidRDefault="00FA20D8" w:rsidP="003C34E2">
            <w:pPr>
              <w:pStyle w:val="ListParagraph"/>
              <w:ind w:left="342"/>
              <w:rPr>
                <w:rFonts w:ascii="Arial" w:hAnsi="Arial" w:cs="Arial"/>
                <w:i/>
                <w:sz w:val="18"/>
                <w:szCs w:val="18"/>
              </w:rPr>
            </w:pPr>
          </w:p>
          <w:p w:rsidR="00FA20D8" w:rsidRPr="003C34E2" w:rsidRDefault="00FA20D8" w:rsidP="003C34E2">
            <w:pPr>
              <w:pStyle w:val="ListParagraph"/>
              <w:ind w:left="342"/>
              <w:rPr>
                <w:rFonts w:ascii="Arial" w:hAnsi="Arial" w:cs="Arial"/>
                <w:i/>
                <w:sz w:val="18"/>
                <w:szCs w:val="18"/>
              </w:rPr>
            </w:pPr>
          </w:p>
        </w:tc>
        <w:tc>
          <w:tcPr>
            <w:tcW w:w="450" w:type="dxa"/>
            <w:tcBorders>
              <w:bottom w:val="nil"/>
            </w:tcBorders>
            <w:vAlign w:val="center"/>
          </w:tcPr>
          <w:p w:rsidR="00E86DC8" w:rsidRDefault="00142511" w:rsidP="000076ED">
            <w:pPr>
              <w:rPr>
                <w:rFonts w:ascii="Arial" w:hAnsi="Arial" w:cs="Arial"/>
                <w:b/>
              </w:rPr>
            </w:pPr>
            <w:r>
              <w:rPr>
                <w:rFonts w:ascii="Arial" w:hAnsi="Arial" w:cs="Arial"/>
                <w:b/>
                <w:noProof/>
              </w:rPr>
              <mc:AlternateContent>
                <mc:Choice Requires="wps">
                  <w:drawing>
                    <wp:anchor distT="0" distB="0" distL="114300" distR="114300" simplePos="0" relativeHeight="251679744" behindDoc="0" locked="0" layoutInCell="1" allowOverlap="1">
                      <wp:simplePos x="0" y="0"/>
                      <wp:positionH relativeFrom="column">
                        <wp:posOffset>-11430</wp:posOffset>
                      </wp:positionH>
                      <wp:positionV relativeFrom="paragraph">
                        <wp:posOffset>-34925</wp:posOffset>
                      </wp:positionV>
                      <wp:extent cx="161925" cy="152400"/>
                      <wp:effectExtent l="9525" t="7620" r="9525" b="1143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ACF75C" id="Rectangle 21" o:spid="_x0000_s1026" style="position:absolute;margin-left:-.9pt;margin-top:-2.75pt;width:12.7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"/>
                  </w:pict>
                </mc:Fallback>
              </mc:AlternateContent>
            </w:r>
          </w:p>
        </w:tc>
        <w:tc>
          <w:tcPr>
            <w:tcW w:w="6480" w:type="dxa"/>
            <w:gridSpan w:val="6"/>
            <w:tcBorders>
              <w:bottom w:val="nil"/>
            </w:tcBorders>
            <w:vAlign w:val="center"/>
          </w:tcPr>
          <w:p w:rsidR="00E86DC8" w:rsidRPr="003C34E2" w:rsidRDefault="00E86DC8" w:rsidP="000076ED">
            <w:pPr>
              <w:rPr>
                <w:rFonts w:ascii="Arial" w:hAnsi="Arial" w:cs="Arial"/>
              </w:rPr>
            </w:pPr>
            <w:proofErr w:type="spellStart"/>
            <w:r w:rsidRPr="003C34E2">
              <w:rPr>
                <w:rFonts w:ascii="Arial" w:hAnsi="Arial" w:cs="Arial"/>
              </w:rPr>
              <w:t>Tetap</w:t>
            </w:r>
            <w:proofErr w:type="spellEnd"/>
          </w:p>
          <w:p w:rsidR="00E86DC8" w:rsidRDefault="00E86DC8" w:rsidP="000076ED">
            <w:pPr>
              <w:rPr>
                <w:rFonts w:ascii="Arial" w:hAnsi="Arial" w:cs="Arial"/>
                <w:b/>
              </w:rPr>
            </w:pPr>
            <w:r w:rsidRPr="003C34E2">
              <w:rPr>
                <w:rFonts w:ascii="Arial" w:hAnsi="Arial" w:cs="Arial"/>
                <w:i/>
                <w:sz w:val="18"/>
                <w:szCs w:val="18"/>
              </w:rPr>
              <w:t>Permanent</w:t>
            </w:r>
          </w:p>
        </w:tc>
      </w:tr>
      <w:tr w:rsidR="00E86DC8" w:rsidTr="00582768">
        <w:trPr>
          <w:trHeight w:val="440"/>
        </w:trPr>
        <w:tc>
          <w:tcPr>
            <w:tcW w:w="3960" w:type="dxa"/>
            <w:gridSpan w:val="3"/>
            <w:vMerge/>
            <w:tcBorders>
              <w:top w:val="nil"/>
              <w:bottom w:val="single" w:sz="4" w:space="0" w:color="auto"/>
            </w:tcBorders>
            <w:vAlign w:val="center"/>
          </w:tcPr>
          <w:p w:rsidR="00E86DC8" w:rsidRDefault="00E86DC8" w:rsidP="000076ED">
            <w:pPr>
              <w:rPr>
                <w:rFonts w:ascii="Arial" w:hAnsi="Arial" w:cs="Arial"/>
                <w:b/>
              </w:rPr>
            </w:pPr>
          </w:p>
        </w:tc>
        <w:tc>
          <w:tcPr>
            <w:tcW w:w="450" w:type="dxa"/>
            <w:tcBorders>
              <w:top w:val="nil"/>
            </w:tcBorders>
            <w:vAlign w:val="center"/>
          </w:tcPr>
          <w:p w:rsidR="00E86DC8" w:rsidRDefault="00142511" w:rsidP="000076ED">
            <w:pPr>
              <w:rPr>
                <w:rFonts w:ascii="Arial" w:hAnsi="Arial" w:cs="Arial"/>
                <w:b/>
              </w:rPr>
            </w:pPr>
            <w:r>
              <w:rPr>
                <w:rFonts w:ascii="Arial" w:hAnsi="Arial" w:cs="Arial"/>
                <w:b/>
                <w:noProof/>
              </w:rPr>
              <mc:AlternateContent>
                <mc:Choice Requires="wps">
                  <w:drawing>
                    <wp:anchor distT="0" distB="0" distL="114300" distR="114300" simplePos="0" relativeHeight="251680768" behindDoc="0" locked="0" layoutInCell="1" allowOverlap="1">
                      <wp:simplePos x="0" y="0"/>
                      <wp:positionH relativeFrom="column">
                        <wp:posOffset>-1905</wp:posOffset>
                      </wp:positionH>
                      <wp:positionV relativeFrom="paragraph">
                        <wp:posOffset>-247650</wp:posOffset>
                      </wp:positionV>
                      <wp:extent cx="161925" cy="152400"/>
                      <wp:effectExtent l="9525" t="8255" r="9525" b="1079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957649" id="Rectangle 22" o:spid="_x0000_s1026" style="position:absolute;margin-left:-.15pt;margin-top:-19.5pt;width:12.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ItHgIAADw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"/>
                  </w:pict>
                </mc:Fallback>
              </mc:AlternateContent>
            </w:r>
          </w:p>
        </w:tc>
        <w:tc>
          <w:tcPr>
            <w:tcW w:w="6480" w:type="dxa"/>
            <w:gridSpan w:val="6"/>
            <w:tcBorders>
              <w:top w:val="nil"/>
            </w:tcBorders>
            <w:vAlign w:val="center"/>
          </w:tcPr>
          <w:p w:rsidR="00E86DC8" w:rsidRDefault="00E86DC8" w:rsidP="000076ED">
            <w:pPr>
              <w:rPr>
                <w:rFonts w:ascii="Arial" w:hAnsi="Arial" w:cs="Arial"/>
              </w:rPr>
            </w:pPr>
            <w:proofErr w:type="spellStart"/>
            <w:r>
              <w:rPr>
                <w:rFonts w:ascii="Arial" w:hAnsi="Arial" w:cs="Arial"/>
              </w:rPr>
              <w:t>Kontrak</w:t>
            </w:r>
            <w:proofErr w:type="spellEnd"/>
          </w:p>
          <w:p w:rsidR="00E86DC8" w:rsidRDefault="00E86DC8" w:rsidP="000076ED">
            <w:pPr>
              <w:rPr>
                <w:rFonts w:ascii="Arial" w:hAnsi="Arial" w:cs="Arial"/>
                <w:i/>
                <w:sz w:val="18"/>
                <w:szCs w:val="18"/>
              </w:rPr>
            </w:pPr>
            <w:r w:rsidRPr="003C34E2">
              <w:rPr>
                <w:rFonts w:ascii="Arial" w:hAnsi="Arial" w:cs="Arial"/>
                <w:i/>
                <w:sz w:val="18"/>
                <w:szCs w:val="18"/>
              </w:rPr>
              <w:t>Contract</w:t>
            </w:r>
          </w:p>
          <w:p w:rsidR="00E86DC8" w:rsidRDefault="00E86DC8" w:rsidP="000076ED">
            <w:pPr>
              <w:rPr>
                <w:rFonts w:ascii="Arial" w:hAnsi="Arial" w:cs="Arial"/>
              </w:rPr>
            </w:pPr>
          </w:p>
          <w:p w:rsidR="00E86DC8" w:rsidRDefault="00E86DC8" w:rsidP="000076ED">
            <w:pPr>
              <w:rPr>
                <w:rFonts w:ascii="Arial" w:hAnsi="Arial" w:cs="Arial"/>
              </w:rPr>
            </w:pPr>
            <w:proofErr w:type="spellStart"/>
            <w:r>
              <w:rPr>
                <w:rFonts w:ascii="Arial" w:hAnsi="Arial" w:cs="Arial"/>
              </w:rPr>
              <w:t>Tarikh</w:t>
            </w:r>
            <w:proofErr w:type="spellEnd"/>
            <w:r>
              <w:rPr>
                <w:rFonts w:ascii="Arial" w:hAnsi="Arial" w:cs="Arial"/>
              </w:rPr>
              <w:t xml:space="preserve"> </w:t>
            </w:r>
            <w:proofErr w:type="spellStart"/>
            <w:r>
              <w:rPr>
                <w:rFonts w:ascii="Arial" w:hAnsi="Arial" w:cs="Arial"/>
              </w:rPr>
              <w:t>tamat</w:t>
            </w:r>
            <w:proofErr w:type="spellEnd"/>
            <w:r>
              <w:rPr>
                <w:rFonts w:ascii="Arial" w:hAnsi="Arial" w:cs="Arial"/>
              </w:rPr>
              <w:t xml:space="preserve"> </w:t>
            </w:r>
            <w:proofErr w:type="spellStart"/>
            <w:r>
              <w:rPr>
                <w:rFonts w:ascii="Arial" w:hAnsi="Arial" w:cs="Arial"/>
              </w:rPr>
              <w:t>kontrak</w:t>
            </w:r>
            <w:proofErr w:type="spellEnd"/>
            <w:r>
              <w:rPr>
                <w:rFonts w:ascii="Arial" w:hAnsi="Arial" w:cs="Arial"/>
              </w:rPr>
              <w:t>:</w:t>
            </w:r>
          </w:p>
          <w:p w:rsidR="00E86DC8" w:rsidRDefault="00142511" w:rsidP="000076ED">
            <w:pPr>
              <w:rPr>
                <w:rFonts w:ascii="Arial" w:hAnsi="Arial" w:cs="Arial"/>
                <w:b/>
              </w:rPr>
            </w:pPr>
            <w:r>
              <w:rPr>
                <w:rFonts w:ascii="Arial" w:hAnsi="Arial" w:cs="Arial"/>
                <w:i/>
                <w:noProof/>
                <w:sz w:val="18"/>
                <w:szCs w:val="18"/>
              </w:rPr>
              <mc:AlternateContent>
                <mc:Choice Requires="wps">
                  <w:drawing>
                    <wp:anchor distT="0" distB="0" distL="114300" distR="114300" simplePos="0" relativeHeight="251681792" behindDoc="0" locked="0" layoutInCell="1" allowOverlap="1">
                      <wp:simplePos x="0" y="0"/>
                      <wp:positionH relativeFrom="column">
                        <wp:posOffset>1350645</wp:posOffset>
                      </wp:positionH>
                      <wp:positionV relativeFrom="paragraph">
                        <wp:posOffset>36830</wp:posOffset>
                      </wp:positionV>
                      <wp:extent cx="2038350" cy="0"/>
                      <wp:effectExtent l="9525" t="13970" r="9525" b="508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101951" id="_x0000_t32" coordsize="21600,21600" o:spt="32" o:oned="t" path="m,l21600,21600e" filled="f">
                      <v:path arrowok="t" fillok="f" o:connecttype="none"/>
                      <o:lock v:ext="edit" shapetype="t"/>
                    </v:shapetype>
                    <v:shape id="AutoShape 23" o:spid="_x0000_s1026" type="#_x0000_t32" style="position:absolute;margin-left:106.35pt;margin-top:2.9pt;width:16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81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"/>
                  </w:pict>
                </mc:Fallback>
              </mc:AlternateContent>
            </w:r>
            <w:r w:rsidR="00E86DC8">
              <w:rPr>
                <w:rFonts w:ascii="Arial" w:hAnsi="Arial" w:cs="Arial"/>
                <w:i/>
                <w:sz w:val="18"/>
                <w:szCs w:val="18"/>
              </w:rPr>
              <w:t xml:space="preserve">Contract expiry date: </w:t>
            </w:r>
          </w:p>
        </w:tc>
      </w:tr>
      <w:tr w:rsidR="00E86DC8" w:rsidTr="00A77562">
        <w:trPr>
          <w:trHeight w:val="1250"/>
        </w:trPr>
        <w:tc>
          <w:tcPr>
            <w:tcW w:w="10890" w:type="dxa"/>
            <w:gridSpan w:val="10"/>
            <w:vAlign w:val="center"/>
          </w:tcPr>
          <w:p w:rsidR="00E86DC8" w:rsidRPr="006A7648" w:rsidRDefault="00E86DC8" w:rsidP="00E86DC8">
            <w:pPr>
              <w:pStyle w:val="ListParagraph"/>
              <w:numPr>
                <w:ilvl w:val="0"/>
                <w:numId w:val="3"/>
              </w:numPr>
              <w:ind w:left="342"/>
              <w:rPr>
                <w:rFonts w:ascii="Arial" w:hAnsi="Arial" w:cs="Arial"/>
                <w:b/>
              </w:rPr>
            </w:pPr>
            <w:proofErr w:type="spellStart"/>
            <w:r>
              <w:rPr>
                <w:rFonts w:ascii="Arial" w:hAnsi="Arial" w:cs="Arial"/>
                <w:b/>
              </w:rPr>
              <w:t>Penyelidik</w:t>
            </w:r>
            <w:proofErr w:type="spellEnd"/>
            <w:r>
              <w:rPr>
                <w:rFonts w:ascii="Arial" w:hAnsi="Arial" w:cs="Arial"/>
                <w:b/>
              </w:rPr>
              <w:t xml:space="preserve"> lain yang </w:t>
            </w:r>
            <w:proofErr w:type="spellStart"/>
            <w:r>
              <w:rPr>
                <w:rFonts w:ascii="Arial" w:hAnsi="Arial" w:cs="Arial"/>
                <w:b/>
              </w:rPr>
              <w:t>terlibat</w:t>
            </w:r>
            <w:proofErr w:type="spellEnd"/>
            <w:r>
              <w:rPr>
                <w:rFonts w:ascii="Arial" w:hAnsi="Arial" w:cs="Arial"/>
                <w:b/>
              </w:rPr>
              <w:t xml:space="preserve"> </w:t>
            </w:r>
            <w:proofErr w:type="spellStart"/>
            <w:r>
              <w:rPr>
                <w:rFonts w:ascii="Arial" w:hAnsi="Arial" w:cs="Arial"/>
                <w:b/>
              </w:rPr>
              <w:t>dalam</w:t>
            </w:r>
            <w:proofErr w:type="spellEnd"/>
            <w:r>
              <w:rPr>
                <w:rFonts w:ascii="Arial" w:hAnsi="Arial" w:cs="Arial"/>
                <w:b/>
              </w:rPr>
              <w:t xml:space="preserve"> </w:t>
            </w:r>
            <w:proofErr w:type="spellStart"/>
            <w:r>
              <w:rPr>
                <w:rFonts w:ascii="Arial" w:hAnsi="Arial" w:cs="Arial"/>
                <w:b/>
              </w:rPr>
              <w:t>projek</w:t>
            </w:r>
            <w:proofErr w:type="spellEnd"/>
            <w:r>
              <w:rPr>
                <w:rFonts w:ascii="Arial" w:hAnsi="Arial" w:cs="Arial"/>
                <w:b/>
              </w:rPr>
              <w:t xml:space="preserve">: </w:t>
            </w:r>
            <w:r>
              <w:rPr>
                <w:rFonts w:ascii="Arial" w:hAnsi="Arial" w:cs="Arial"/>
              </w:rPr>
              <w:t>*(</w:t>
            </w:r>
            <w:proofErr w:type="spellStart"/>
            <w:r>
              <w:rPr>
                <w:rFonts w:ascii="Arial" w:hAnsi="Arial" w:cs="Arial"/>
              </w:rPr>
              <w:t>Sila</w:t>
            </w:r>
            <w:proofErr w:type="spellEnd"/>
            <w:r>
              <w:rPr>
                <w:rFonts w:ascii="Arial" w:hAnsi="Arial" w:cs="Arial"/>
              </w:rPr>
              <w:t xml:space="preserve"> </w:t>
            </w:r>
            <w:proofErr w:type="spellStart"/>
            <w:r>
              <w:rPr>
                <w:rFonts w:ascii="Arial" w:hAnsi="Arial" w:cs="Arial"/>
              </w:rPr>
              <w:t>Lampirkan</w:t>
            </w:r>
            <w:proofErr w:type="spellEnd"/>
            <w:r>
              <w:rPr>
                <w:rFonts w:ascii="Arial" w:hAnsi="Arial" w:cs="Arial"/>
              </w:rPr>
              <w:t xml:space="preserve"> C.V. </w:t>
            </w:r>
            <w:proofErr w:type="spellStart"/>
            <w:r w:rsidR="00A77562">
              <w:rPr>
                <w:rFonts w:ascii="Arial" w:hAnsi="Arial" w:cs="Arial"/>
              </w:rPr>
              <w:t>ringkas</w:t>
            </w:r>
            <w:proofErr w:type="spellEnd"/>
            <w:r w:rsidR="00A77562">
              <w:rPr>
                <w:rFonts w:ascii="Arial" w:hAnsi="Arial" w:cs="Arial"/>
              </w:rPr>
              <w:t xml:space="preserve"> </w:t>
            </w:r>
            <w:proofErr w:type="spellStart"/>
            <w:r>
              <w:rPr>
                <w:rFonts w:ascii="Arial" w:hAnsi="Arial" w:cs="Arial"/>
              </w:rPr>
              <w:t>setiap</w:t>
            </w:r>
            <w:proofErr w:type="spellEnd"/>
            <w:r>
              <w:rPr>
                <w:rFonts w:ascii="Arial" w:hAnsi="Arial" w:cs="Arial"/>
              </w:rPr>
              <w:t xml:space="preserve"> </w:t>
            </w:r>
            <w:proofErr w:type="spellStart"/>
            <w:r>
              <w:rPr>
                <w:rFonts w:ascii="Arial" w:hAnsi="Arial" w:cs="Arial"/>
              </w:rPr>
              <w:t>penyelidik</w:t>
            </w:r>
            <w:proofErr w:type="spellEnd"/>
            <w:r>
              <w:rPr>
                <w:rFonts w:ascii="Arial" w:hAnsi="Arial" w:cs="Arial"/>
              </w:rPr>
              <w:t xml:space="preserve"> </w:t>
            </w:r>
            <w:proofErr w:type="spellStart"/>
            <w:r>
              <w:rPr>
                <w:rFonts w:ascii="Arial" w:hAnsi="Arial" w:cs="Arial"/>
              </w:rPr>
              <w:t>mengikut</w:t>
            </w:r>
            <w:proofErr w:type="spellEnd"/>
            <w:r>
              <w:rPr>
                <w:rFonts w:ascii="Arial" w:hAnsi="Arial" w:cs="Arial"/>
              </w:rPr>
              <w:t xml:space="preserve"> format yang </w:t>
            </w:r>
            <w:proofErr w:type="spellStart"/>
            <w:r>
              <w:rPr>
                <w:rFonts w:ascii="Arial" w:hAnsi="Arial" w:cs="Arial"/>
              </w:rPr>
              <w:t>disediakan</w:t>
            </w:r>
            <w:proofErr w:type="spellEnd"/>
            <w:r>
              <w:rPr>
                <w:rFonts w:ascii="Arial" w:hAnsi="Arial" w:cs="Arial"/>
              </w:rPr>
              <w:t>)</w:t>
            </w:r>
          </w:p>
          <w:p w:rsidR="00E86DC8" w:rsidRDefault="00E86DC8" w:rsidP="00D95551">
            <w:pPr>
              <w:ind w:left="342"/>
              <w:rPr>
                <w:rFonts w:ascii="Arial" w:hAnsi="Arial" w:cs="Arial"/>
                <w:b/>
              </w:rPr>
            </w:pPr>
            <w:r>
              <w:rPr>
                <w:rFonts w:ascii="Arial" w:hAnsi="Arial" w:cs="Arial"/>
                <w:i/>
                <w:sz w:val="18"/>
                <w:szCs w:val="18"/>
              </w:rPr>
              <w:t xml:space="preserve">Other researchers involved in </w:t>
            </w:r>
            <w:r w:rsidR="00D95551">
              <w:rPr>
                <w:rFonts w:ascii="Arial" w:hAnsi="Arial" w:cs="Arial"/>
                <w:i/>
                <w:sz w:val="18"/>
                <w:szCs w:val="18"/>
              </w:rPr>
              <w:t>the project</w:t>
            </w:r>
            <w:r>
              <w:rPr>
                <w:rFonts w:ascii="Arial" w:hAnsi="Arial" w:cs="Arial"/>
                <w:i/>
                <w:sz w:val="18"/>
                <w:szCs w:val="18"/>
              </w:rPr>
              <w:t xml:space="preserve">: *(Please attach </w:t>
            </w:r>
            <w:r w:rsidR="00A77562">
              <w:rPr>
                <w:rFonts w:ascii="Arial" w:hAnsi="Arial" w:cs="Arial"/>
                <w:i/>
                <w:sz w:val="18"/>
                <w:szCs w:val="18"/>
              </w:rPr>
              <w:t xml:space="preserve">brief </w:t>
            </w:r>
            <w:r>
              <w:rPr>
                <w:rFonts w:ascii="Arial" w:hAnsi="Arial" w:cs="Arial"/>
                <w:i/>
                <w:sz w:val="18"/>
                <w:szCs w:val="18"/>
              </w:rPr>
              <w:t>CV of each researcher according to the following format provided)</w:t>
            </w:r>
          </w:p>
        </w:tc>
      </w:tr>
      <w:tr w:rsidR="00E86DC8" w:rsidTr="00A77562">
        <w:trPr>
          <w:trHeight w:val="440"/>
        </w:trPr>
        <w:tc>
          <w:tcPr>
            <w:tcW w:w="630" w:type="dxa"/>
            <w:shd w:val="clear" w:color="auto" w:fill="D9D9D9" w:themeFill="background1" w:themeFillShade="D9"/>
            <w:vAlign w:val="center"/>
          </w:tcPr>
          <w:p w:rsidR="00E86DC8" w:rsidRPr="006A7648" w:rsidRDefault="00E86DC8" w:rsidP="008763DB">
            <w:pPr>
              <w:jc w:val="center"/>
              <w:rPr>
                <w:rFonts w:ascii="Arial" w:hAnsi="Arial" w:cs="Arial"/>
                <w:b/>
                <w:sz w:val="20"/>
                <w:szCs w:val="20"/>
              </w:rPr>
            </w:pPr>
            <w:proofErr w:type="spellStart"/>
            <w:r w:rsidRPr="006A7648">
              <w:rPr>
                <w:rFonts w:ascii="Arial" w:hAnsi="Arial" w:cs="Arial"/>
                <w:b/>
                <w:sz w:val="20"/>
                <w:szCs w:val="20"/>
              </w:rPr>
              <w:lastRenderedPageBreak/>
              <w:t>Bil</w:t>
            </w:r>
            <w:proofErr w:type="spellEnd"/>
            <w:r w:rsidRPr="006A7648">
              <w:rPr>
                <w:rFonts w:ascii="Arial" w:hAnsi="Arial" w:cs="Arial"/>
                <w:b/>
                <w:sz w:val="20"/>
                <w:szCs w:val="20"/>
              </w:rPr>
              <w:t>.</w:t>
            </w:r>
          </w:p>
          <w:p w:rsidR="00E86DC8" w:rsidRPr="006A7648" w:rsidRDefault="00E86DC8" w:rsidP="008763DB">
            <w:pPr>
              <w:jc w:val="center"/>
              <w:rPr>
                <w:rFonts w:ascii="Arial" w:hAnsi="Arial" w:cs="Arial"/>
                <w:i/>
                <w:sz w:val="18"/>
                <w:szCs w:val="18"/>
              </w:rPr>
            </w:pPr>
            <w:r w:rsidRPr="006A7648">
              <w:rPr>
                <w:rFonts w:ascii="Arial" w:hAnsi="Arial" w:cs="Arial"/>
                <w:i/>
                <w:sz w:val="18"/>
                <w:szCs w:val="18"/>
              </w:rPr>
              <w:t>No.</w:t>
            </w:r>
          </w:p>
        </w:tc>
        <w:tc>
          <w:tcPr>
            <w:tcW w:w="3060" w:type="dxa"/>
            <w:shd w:val="clear" w:color="auto" w:fill="D9D9D9" w:themeFill="background1" w:themeFillShade="D9"/>
            <w:vAlign w:val="center"/>
          </w:tcPr>
          <w:p w:rsidR="00E86DC8" w:rsidRPr="006A7648" w:rsidRDefault="00E86DC8" w:rsidP="008763DB">
            <w:pPr>
              <w:jc w:val="center"/>
              <w:rPr>
                <w:rFonts w:ascii="Arial" w:hAnsi="Arial" w:cs="Arial"/>
                <w:b/>
                <w:sz w:val="20"/>
                <w:szCs w:val="20"/>
              </w:rPr>
            </w:pPr>
            <w:proofErr w:type="spellStart"/>
            <w:r w:rsidRPr="006A7648">
              <w:rPr>
                <w:rFonts w:ascii="Arial" w:hAnsi="Arial" w:cs="Arial"/>
                <w:b/>
                <w:sz w:val="20"/>
                <w:szCs w:val="20"/>
              </w:rPr>
              <w:t>Nama</w:t>
            </w:r>
            <w:proofErr w:type="spellEnd"/>
          </w:p>
          <w:p w:rsidR="00E86DC8" w:rsidRPr="006A7648" w:rsidRDefault="00E86DC8" w:rsidP="008763DB">
            <w:pPr>
              <w:jc w:val="center"/>
              <w:rPr>
                <w:rFonts w:ascii="Arial" w:hAnsi="Arial" w:cs="Arial"/>
                <w:i/>
                <w:sz w:val="18"/>
                <w:szCs w:val="18"/>
              </w:rPr>
            </w:pPr>
            <w:r w:rsidRPr="006A7648">
              <w:rPr>
                <w:rFonts w:ascii="Arial" w:hAnsi="Arial" w:cs="Arial"/>
                <w:i/>
                <w:sz w:val="18"/>
                <w:szCs w:val="18"/>
              </w:rPr>
              <w:t>Name</w:t>
            </w:r>
          </w:p>
        </w:tc>
        <w:tc>
          <w:tcPr>
            <w:tcW w:w="1800" w:type="dxa"/>
            <w:gridSpan w:val="3"/>
            <w:shd w:val="clear" w:color="auto" w:fill="D9D9D9" w:themeFill="background1" w:themeFillShade="D9"/>
            <w:vAlign w:val="center"/>
          </w:tcPr>
          <w:p w:rsidR="00D95551" w:rsidRDefault="00E86DC8" w:rsidP="00D95551">
            <w:pPr>
              <w:jc w:val="center"/>
              <w:rPr>
                <w:rFonts w:ascii="Arial" w:hAnsi="Arial" w:cs="Arial"/>
                <w:b/>
                <w:sz w:val="20"/>
                <w:szCs w:val="20"/>
              </w:rPr>
            </w:pPr>
            <w:r w:rsidRPr="006A7648">
              <w:rPr>
                <w:rFonts w:ascii="Arial" w:hAnsi="Arial" w:cs="Arial"/>
                <w:b/>
                <w:sz w:val="20"/>
                <w:szCs w:val="20"/>
              </w:rPr>
              <w:t xml:space="preserve">No. </w:t>
            </w:r>
            <w:proofErr w:type="spellStart"/>
            <w:r>
              <w:rPr>
                <w:rFonts w:ascii="Arial" w:hAnsi="Arial" w:cs="Arial"/>
                <w:b/>
                <w:sz w:val="20"/>
                <w:szCs w:val="20"/>
              </w:rPr>
              <w:t>Staf</w:t>
            </w:r>
            <w:proofErr w:type="spellEnd"/>
          </w:p>
          <w:p w:rsidR="00E86DC8" w:rsidRPr="006A7648" w:rsidRDefault="00D95551" w:rsidP="00D95551">
            <w:pPr>
              <w:jc w:val="center"/>
              <w:rPr>
                <w:rFonts w:ascii="Arial" w:hAnsi="Arial" w:cs="Arial"/>
                <w:i/>
                <w:sz w:val="18"/>
                <w:szCs w:val="18"/>
              </w:rPr>
            </w:pPr>
            <w:r>
              <w:rPr>
                <w:rFonts w:ascii="Arial" w:hAnsi="Arial" w:cs="Arial"/>
                <w:i/>
                <w:sz w:val="18"/>
                <w:szCs w:val="18"/>
              </w:rPr>
              <w:t xml:space="preserve"> </w:t>
            </w:r>
            <w:r w:rsidR="00E86DC8">
              <w:rPr>
                <w:rFonts w:ascii="Arial" w:hAnsi="Arial" w:cs="Arial"/>
                <w:i/>
                <w:sz w:val="18"/>
                <w:szCs w:val="18"/>
              </w:rPr>
              <w:t>Staff N</w:t>
            </w:r>
            <w:r>
              <w:rPr>
                <w:rFonts w:ascii="Arial" w:hAnsi="Arial" w:cs="Arial"/>
                <w:i/>
                <w:sz w:val="18"/>
                <w:szCs w:val="18"/>
              </w:rPr>
              <w:t>o.</w:t>
            </w:r>
          </w:p>
        </w:tc>
        <w:tc>
          <w:tcPr>
            <w:tcW w:w="1440" w:type="dxa"/>
            <w:gridSpan w:val="2"/>
            <w:shd w:val="clear" w:color="auto" w:fill="D9D9D9" w:themeFill="background1" w:themeFillShade="D9"/>
            <w:vAlign w:val="center"/>
          </w:tcPr>
          <w:p w:rsidR="00E86DC8" w:rsidRPr="006A7648" w:rsidRDefault="00E86DC8" w:rsidP="008763DB">
            <w:pPr>
              <w:jc w:val="center"/>
              <w:rPr>
                <w:rFonts w:ascii="Arial" w:hAnsi="Arial" w:cs="Arial"/>
                <w:b/>
                <w:sz w:val="20"/>
                <w:szCs w:val="20"/>
              </w:rPr>
            </w:pPr>
            <w:r w:rsidRPr="006A7648">
              <w:rPr>
                <w:rFonts w:ascii="Arial" w:hAnsi="Arial" w:cs="Arial"/>
                <w:b/>
                <w:sz w:val="20"/>
                <w:szCs w:val="20"/>
              </w:rPr>
              <w:t>PTJ</w:t>
            </w:r>
          </w:p>
        </w:tc>
        <w:tc>
          <w:tcPr>
            <w:tcW w:w="2430" w:type="dxa"/>
            <w:gridSpan w:val="2"/>
            <w:shd w:val="clear" w:color="auto" w:fill="D9D9D9" w:themeFill="background1" w:themeFillShade="D9"/>
            <w:vAlign w:val="center"/>
          </w:tcPr>
          <w:p w:rsidR="00E86DC8" w:rsidRPr="006A7648" w:rsidRDefault="00E86DC8" w:rsidP="008763DB">
            <w:pPr>
              <w:jc w:val="center"/>
              <w:rPr>
                <w:rFonts w:ascii="Arial" w:hAnsi="Arial" w:cs="Arial"/>
                <w:b/>
                <w:sz w:val="20"/>
                <w:szCs w:val="20"/>
              </w:rPr>
            </w:pPr>
            <w:proofErr w:type="spellStart"/>
            <w:r w:rsidRPr="006A7648">
              <w:rPr>
                <w:rFonts w:ascii="Arial" w:hAnsi="Arial" w:cs="Arial"/>
                <w:b/>
                <w:sz w:val="20"/>
                <w:szCs w:val="20"/>
              </w:rPr>
              <w:t>Kelayakan</w:t>
            </w:r>
            <w:proofErr w:type="spellEnd"/>
            <w:r w:rsidRPr="006A7648">
              <w:rPr>
                <w:rFonts w:ascii="Arial" w:hAnsi="Arial" w:cs="Arial"/>
                <w:b/>
                <w:sz w:val="20"/>
                <w:szCs w:val="20"/>
              </w:rPr>
              <w:t xml:space="preserve"> </w:t>
            </w:r>
            <w:proofErr w:type="spellStart"/>
            <w:r w:rsidRPr="006A7648">
              <w:rPr>
                <w:rFonts w:ascii="Arial" w:hAnsi="Arial" w:cs="Arial"/>
                <w:b/>
                <w:sz w:val="20"/>
                <w:szCs w:val="20"/>
              </w:rPr>
              <w:t>Akademik</w:t>
            </w:r>
            <w:proofErr w:type="spellEnd"/>
            <w:r w:rsidRPr="006A7648">
              <w:rPr>
                <w:rFonts w:ascii="Arial" w:hAnsi="Arial" w:cs="Arial"/>
                <w:b/>
                <w:sz w:val="20"/>
                <w:szCs w:val="20"/>
              </w:rPr>
              <w:t xml:space="preserve">/ </w:t>
            </w:r>
            <w:proofErr w:type="spellStart"/>
            <w:r w:rsidRPr="006A7648">
              <w:rPr>
                <w:rFonts w:ascii="Arial" w:hAnsi="Arial" w:cs="Arial"/>
                <w:b/>
                <w:sz w:val="20"/>
                <w:szCs w:val="20"/>
              </w:rPr>
              <w:t>Pelantikan</w:t>
            </w:r>
            <w:proofErr w:type="spellEnd"/>
            <w:r w:rsidRPr="006A7648">
              <w:rPr>
                <w:rFonts w:ascii="Arial" w:hAnsi="Arial" w:cs="Arial"/>
                <w:b/>
                <w:sz w:val="20"/>
                <w:szCs w:val="20"/>
              </w:rPr>
              <w:t xml:space="preserve">/ </w:t>
            </w:r>
            <w:proofErr w:type="spellStart"/>
            <w:r w:rsidRPr="006A7648">
              <w:rPr>
                <w:rFonts w:ascii="Arial" w:hAnsi="Arial" w:cs="Arial"/>
                <w:b/>
                <w:sz w:val="20"/>
                <w:szCs w:val="20"/>
              </w:rPr>
              <w:t>Bidang</w:t>
            </w:r>
            <w:proofErr w:type="spellEnd"/>
            <w:r w:rsidRPr="006A7648">
              <w:rPr>
                <w:rFonts w:ascii="Arial" w:hAnsi="Arial" w:cs="Arial"/>
                <w:b/>
                <w:sz w:val="20"/>
                <w:szCs w:val="20"/>
              </w:rPr>
              <w:t xml:space="preserve"> </w:t>
            </w:r>
            <w:proofErr w:type="spellStart"/>
            <w:r w:rsidRPr="006A7648">
              <w:rPr>
                <w:rFonts w:ascii="Arial" w:hAnsi="Arial" w:cs="Arial"/>
                <w:b/>
                <w:sz w:val="20"/>
                <w:szCs w:val="20"/>
              </w:rPr>
              <w:t>Pengajian</w:t>
            </w:r>
            <w:proofErr w:type="spellEnd"/>
          </w:p>
          <w:p w:rsidR="00E86DC8" w:rsidRPr="006A7648" w:rsidRDefault="00E86DC8" w:rsidP="008763DB">
            <w:pPr>
              <w:jc w:val="center"/>
              <w:rPr>
                <w:rFonts w:ascii="Arial" w:hAnsi="Arial" w:cs="Arial"/>
                <w:i/>
                <w:sz w:val="18"/>
                <w:szCs w:val="18"/>
              </w:rPr>
            </w:pPr>
            <w:r w:rsidRPr="006A7648">
              <w:rPr>
                <w:rFonts w:ascii="Arial" w:hAnsi="Arial" w:cs="Arial"/>
                <w:i/>
                <w:sz w:val="18"/>
                <w:szCs w:val="18"/>
              </w:rPr>
              <w:t>Academic Qualification/ Designation/ Field of Study</w:t>
            </w:r>
          </w:p>
        </w:tc>
        <w:tc>
          <w:tcPr>
            <w:tcW w:w="1530" w:type="dxa"/>
            <w:shd w:val="clear" w:color="auto" w:fill="D9D9D9" w:themeFill="background1" w:themeFillShade="D9"/>
            <w:vAlign w:val="center"/>
          </w:tcPr>
          <w:p w:rsidR="00E86DC8" w:rsidRPr="006A7648" w:rsidRDefault="00E86DC8" w:rsidP="008763DB">
            <w:pPr>
              <w:jc w:val="center"/>
              <w:rPr>
                <w:rFonts w:ascii="Arial" w:hAnsi="Arial" w:cs="Arial"/>
                <w:b/>
                <w:sz w:val="20"/>
                <w:szCs w:val="20"/>
              </w:rPr>
            </w:pPr>
            <w:proofErr w:type="spellStart"/>
            <w:r w:rsidRPr="006A7648">
              <w:rPr>
                <w:rFonts w:ascii="Arial" w:hAnsi="Arial" w:cs="Arial"/>
                <w:b/>
                <w:sz w:val="20"/>
                <w:szCs w:val="20"/>
              </w:rPr>
              <w:t>Tandatangan</w:t>
            </w:r>
            <w:proofErr w:type="spellEnd"/>
          </w:p>
          <w:p w:rsidR="00E86DC8" w:rsidRPr="006A7648" w:rsidRDefault="00E86DC8" w:rsidP="008763DB">
            <w:pPr>
              <w:jc w:val="center"/>
              <w:rPr>
                <w:rFonts w:ascii="Arial" w:hAnsi="Arial" w:cs="Arial"/>
                <w:i/>
                <w:sz w:val="18"/>
                <w:szCs w:val="18"/>
              </w:rPr>
            </w:pPr>
            <w:r w:rsidRPr="006A7648">
              <w:rPr>
                <w:rFonts w:ascii="Arial" w:hAnsi="Arial" w:cs="Arial"/>
                <w:i/>
                <w:sz w:val="18"/>
                <w:szCs w:val="18"/>
              </w:rPr>
              <w:t>Signature</w:t>
            </w:r>
          </w:p>
        </w:tc>
      </w:tr>
      <w:tr w:rsidR="00E86DC8" w:rsidTr="00A77562">
        <w:trPr>
          <w:trHeight w:val="440"/>
        </w:trPr>
        <w:tc>
          <w:tcPr>
            <w:tcW w:w="630" w:type="dxa"/>
            <w:vAlign w:val="center"/>
          </w:tcPr>
          <w:p w:rsidR="00E86DC8" w:rsidRPr="00E86DC8" w:rsidRDefault="00E86DC8" w:rsidP="00E86DC8">
            <w:pPr>
              <w:pStyle w:val="ListParagraph"/>
              <w:ind w:left="0"/>
              <w:jc w:val="center"/>
              <w:rPr>
                <w:rFonts w:ascii="Arial" w:hAnsi="Arial" w:cs="Arial"/>
                <w:sz w:val="20"/>
                <w:szCs w:val="20"/>
              </w:rPr>
            </w:pPr>
            <w:r>
              <w:rPr>
                <w:rFonts w:ascii="Arial" w:hAnsi="Arial" w:cs="Arial"/>
                <w:sz w:val="20"/>
                <w:szCs w:val="20"/>
              </w:rPr>
              <w:t>1.</w:t>
            </w:r>
          </w:p>
        </w:tc>
        <w:tc>
          <w:tcPr>
            <w:tcW w:w="3060" w:type="dxa"/>
            <w:vAlign w:val="center"/>
          </w:tcPr>
          <w:p w:rsidR="00E86DC8" w:rsidRPr="00B92C1D" w:rsidRDefault="00E86DC8" w:rsidP="00B92C1D">
            <w:pPr>
              <w:pStyle w:val="ListParagraph"/>
              <w:ind w:left="342"/>
              <w:rPr>
                <w:rFonts w:ascii="Arial" w:hAnsi="Arial" w:cs="Arial"/>
                <w:i/>
                <w:sz w:val="18"/>
                <w:szCs w:val="18"/>
              </w:rPr>
            </w:pPr>
          </w:p>
        </w:tc>
        <w:tc>
          <w:tcPr>
            <w:tcW w:w="1800" w:type="dxa"/>
            <w:gridSpan w:val="3"/>
            <w:vAlign w:val="center"/>
          </w:tcPr>
          <w:p w:rsidR="00E86DC8" w:rsidRDefault="00E86DC8" w:rsidP="008763DB">
            <w:pPr>
              <w:pStyle w:val="ListParagraph"/>
              <w:rPr>
                <w:rFonts w:ascii="Arial" w:hAnsi="Arial" w:cs="Arial"/>
                <w:b/>
              </w:rPr>
            </w:pPr>
          </w:p>
        </w:tc>
        <w:tc>
          <w:tcPr>
            <w:tcW w:w="1440" w:type="dxa"/>
            <w:gridSpan w:val="2"/>
            <w:vAlign w:val="center"/>
          </w:tcPr>
          <w:p w:rsidR="00E86DC8" w:rsidRDefault="00E86DC8" w:rsidP="000076ED">
            <w:pPr>
              <w:rPr>
                <w:rFonts w:ascii="Arial" w:hAnsi="Arial" w:cs="Arial"/>
                <w:b/>
              </w:rPr>
            </w:pPr>
          </w:p>
        </w:tc>
        <w:tc>
          <w:tcPr>
            <w:tcW w:w="2430" w:type="dxa"/>
            <w:gridSpan w:val="2"/>
            <w:vAlign w:val="center"/>
          </w:tcPr>
          <w:p w:rsidR="00E86DC8" w:rsidRDefault="00E86DC8" w:rsidP="000076ED">
            <w:pPr>
              <w:rPr>
                <w:rFonts w:ascii="Arial" w:hAnsi="Arial" w:cs="Arial"/>
                <w:b/>
              </w:rPr>
            </w:pPr>
          </w:p>
        </w:tc>
        <w:tc>
          <w:tcPr>
            <w:tcW w:w="1530" w:type="dxa"/>
            <w:vAlign w:val="center"/>
          </w:tcPr>
          <w:p w:rsidR="00E86DC8" w:rsidRDefault="00E86DC8" w:rsidP="000076ED">
            <w:pPr>
              <w:rPr>
                <w:rFonts w:ascii="Arial" w:hAnsi="Arial" w:cs="Arial"/>
                <w:b/>
              </w:rPr>
            </w:pPr>
          </w:p>
        </w:tc>
      </w:tr>
      <w:tr w:rsidR="00E86DC8" w:rsidTr="00A77562">
        <w:trPr>
          <w:trHeight w:val="440"/>
        </w:trPr>
        <w:tc>
          <w:tcPr>
            <w:tcW w:w="630" w:type="dxa"/>
            <w:vAlign w:val="center"/>
          </w:tcPr>
          <w:p w:rsidR="00E86DC8" w:rsidRPr="00E86DC8" w:rsidRDefault="00E86DC8" w:rsidP="00E86DC8">
            <w:pPr>
              <w:pStyle w:val="ListParagraph"/>
              <w:ind w:left="-18"/>
              <w:jc w:val="center"/>
              <w:rPr>
                <w:rFonts w:ascii="Arial" w:hAnsi="Arial" w:cs="Arial"/>
                <w:sz w:val="20"/>
                <w:szCs w:val="20"/>
              </w:rPr>
            </w:pPr>
            <w:r>
              <w:rPr>
                <w:rFonts w:ascii="Arial" w:hAnsi="Arial" w:cs="Arial"/>
                <w:sz w:val="20"/>
                <w:szCs w:val="20"/>
              </w:rPr>
              <w:t>2.</w:t>
            </w:r>
          </w:p>
        </w:tc>
        <w:tc>
          <w:tcPr>
            <w:tcW w:w="3060" w:type="dxa"/>
            <w:vAlign w:val="center"/>
          </w:tcPr>
          <w:p w:rsidR="00E86DC8" w:rsidRPr="00B92C1D" w:rsidRDefault="00E86DC8" w:rsidP="00B92C1D">
            <w:pPr>
              <w:pStyle w:val="ListParagraph"/>
              <w:ind w:left="342"/>
              <w:rPr>
                <w:rFonts w:ascii="Arial" w:hAnsi="Arial" w:cs="Arial"/>
                <w:i/>
                <w:sz w:val="18"/>
                <w:szCs w:val="18"/>
              </w:rPr>
            </w:pPr>
          </w:p>
        </w:tc>
        <w:tc>
          <w:tcPr>
            <w:tcW w:w="1800" w:type="dxa"/>
            <w:gridSpan w:val="3"/>
            <w:vAlign w:val="center"/>
          </w:tcPr>
          <w:p w:rsidR="00E86DC8" w:rsidRDefault="00E86DC8" w:rsidP="008763DB">
            <w:pPr>
              <w:pStyle w:val="ListParagraph"/>
              <w:rPr>
                <w:rFonts w:ascii="Arial" w:hAnsi="Arial" w:cs="Arial"/>
                <w:b/>
              </w:rPr>
            </w:pPr>
          </w:p>
        </w:tc>
        <w:tc>
          <w:tcPr>
            <w:tcW w:w="1440" w:type="dxa"/>
            <w:gridSpan w:val="2"/>
            <w:vAlign w:val="center"/>
          </w:tcPr>
          <w:p w:rsidR="00E86DC8" w:rsidRDefault="00E86DC8" w:rsidP="000076ED">
            <w:pPr>
              <w:rPr>
                <w:rFonts w:ascii="Arial" w:hAnsi="Arial" w:cs="Arial"/>
                <w:b/>
              </w:rPr>
            </w:pPr>
          </w:p>
        </w:tc>
        <w:tc>
          <w:tcPr>
            <w:tcW w:w="2430" w:type="dxa"/>
            <w:gridSpan w:val="2"/>
            <w:vAlign w:val="center"/>
          </w:tcPr>
          <w:p w:rsidR="00E86DC8" w:rsidRDefault="00E86DC8" w:rsidP="000076ED">
            <w:pPr>
              <w:rPr>
                <w:rFonts w:ascii="Arial" w:hAnsi="Arial" w:cs="Arial"/>
                <w:b/>
              </w:rPr>
            </w:pPr>
          </w:p>
        </w:tc>
        <w:tc>
          <w:tcPr>
            <w:tcW w:w="1530" w:type="dxa"/>
            <w:vAlign w:val="center"/>
          </w:tcPr>
          <w:p w:rsidR="00E86DC8" w:rsidRDefault="00E86DC8" w:rsidP="000076ED">
            <w:pPr>
              <w:rPr>
                <w:rFonts w:ascii="Arial" w:hAnsi="Arial" w:cs="Arial"/>
                <w:b/>
              </w:rPr>
            </w:pPr>
          </w:p>
        </w:tc>
      </w:tr>
      <w:tr w:rsidR="00E86DC8" w:rsidTr="00A77562">
        <w:trPr>
          <w:trHeight w:val="440"/>
        </w:trPr>
        <w:tc>
          <w:tcPr>
            <w:tcW w:w="630" w:type="dxa"/>
            <w:vAlign w:val="center"/>
          </w:tcPr>
          <w:p w:rsidR="00E86DC8" w:rsidRPr="00E86DC8" w:rsidRDefault="00E86DC8" w:rsidP="00E86DC8">
            <w:pPr>
              <w:pStyle w:val="ListParagraph"/>
              <w:ind w:left="0"/>
              <w:jc w:val="center"/>
              <w:rPr>
                <w:rFonts w:ascii="Arial" w:hAnsi="Arial" w:cs="Arial"/>
                <w:sz w:val="20"/>
                <w:szCs w:val="20"/>
              </w:rPr>
            </w:pPr>
            <w:r>
              <w:rPr>
                <w:rFonts w:ascii="Arial" w:hAnsi="Arial" w:cs="Arial"/>
                <w:sz w:val="20"/>
                <w:szCs w:val="20"/>
              </w:rPr>
              <w:t>3.</w:t>
            </w:r>
          </w:p>
        </w:tc>
        <w:tc>
          <w:tcPr>
            <w:tcW w:w="3060" w:type="dxa"/>
            <w:vAlign w:val="center"/>
          </w:tcPr>
          <w:p w:rsidR="00E86DC8" w:rsidRPr="00B92C1D" w:rsidRDefault="00E86DC8" w:rsidP="00B92C1D">
            <w:pPr>
              <w:pStyle w:val="ListParagraph"/>
              <w:ind w:left="342"/>
              <w:rPr>
                <w:rFonts w:ascii="Arial" w:hAnsi="Arial" w:cs="Arial"/>
                <w:i/>
                <w:sz w:val="18"/>
                <w:szCs w:val="18"/>
              </w:rPr>
            </w:pPr>
          </w:p>
        </w:tc>
        <w:tc>
          <w:tcPr>
            <w:tcW w:w="1800" w:type="dxa"/>
            <w:gridSpan w:val="3"/>
            <w:vAlign w:val="center"/>
          </w:tcPr>
          <w:p w:rsidR="00E86DC8" w:rsidRDefault="00E86DC8" w:rsidP="008763DB">
            <w:pPr>
              <w:pStyle w:val="ListParagraph"/>
              <w:rPr>
                <w:rFonts w:ascii="Arial" w:hAnsi="Arial" w:cs="Arial"/>
                <w:b/>
              </w:rPr>
            </w:pPr>
          </w:p>
        </w:tc>
        <w:tc>
          <w:tcPr>
            <w:tcW w:w="1440" w:type="dxa"/>
            <w:gridSpan w:val="2"/>
            <w:vAlign w:val="center"/>
          </w:tcPr>
          <w:p w:rsidR="00E86DC8" w:rsidRDefault="00E86DC8" w:rsidP="000076ED">
            <w:pPr>
              <w:rPr>
                <w:rFonts w:ascii="Arial" w:hAnsi="Arial" w:cs="Arial"/>
                <w:b/>
              </w:rPr>
            </w:pPr>
          </w:p>
        </w:tc>
        <w:tc>
          <w:tcPr>
            <w:tcW w:w="2430" w:type="dxa"/>
            <w:gridSpan w:val="2"/>
            <w:vAlign w:val="center"/>
          </w:tcPr>
          <w:p w:rsidR="00E86DC8" w:rsidRDefault="00E86DC8" w:rsidP="000076ED">
            <w:pPr>
              <w:rPr>
                <w:rFonts w:ascii="Arial" w:hAnsi="Arial" w:cs="Arial"/>
                <w:b/>
              </w:rPr>
            </w:pPr>
          </w:p>
        </w:tc>
        <w:tc>
          <w:tcPr>
            <w:tcW w:w="1530" w:type="dxa"/>
            <w:vAlign w:val="center"/>
          </w:tcPr>
          <w:p w:rsidR="00E86DC8" w:rsidRDefault="00E86DC8" w:rsidP="000076ED">
            <w:pPr>
              <w:rPr>
                <w:rFonts w:ascii="Arial" w:hAnsi="Arial" w:cs="Arial"/>
                <w:b/>
              </w:rPr>
            </w:pPr>
          </w:p>
        </w:tc>
      </w:tr>
      <w:tr w:rsidR="002A1869" w:rsidTr="00A77562">
        <w:trPr>
          <w:trHeight w:val="440"/>
        </w:trPr>
        <w:tc>
          <w:tcPr>
            <w:tcW w:w="630" w:type="dxa"/>
            <w:vAlign w:val="center"/>
          </w:tcPr>
          <w:p w:rsidR="002A1869" w:rsidRDefault="00160F98" w:rsidP="00E86DC8">
            <w:pPr>
              <w:pStyle w:val="ListParagraph"/>
              <w:ind w:left="0"/>
              <w:jc w:val="center"/>
              <w:rPr>
                <w:rFonts w:ascii="Arial" w:hAnsi="Arial" w:cs="Arial"/>
                <w:sz w:val="20"/>
                <w:szCs w:val="20"/>
              </w:rPr>
            </w:pPr>
            <w:r>
              <w:rPr>
                <w:rFonts w:ascii="Arial" w:hAnsi="Arial" w:cs="Arial"/>
                <w:sz w:val="20"/>
                <w:szCs w:val="20"/>
              </w:rPr>
              <w:t>4.</w:t>
            </w:r>
          </w:p>
        </w:tc>
        <w:tc>
          <w:tcPr>
            <w:tcW w:w="3060" w:type="dxa"/>
            <w:vAlign w:val="center"/>
          </w:tcPr>
          <w:p w:rsidR="002A1869" w:rsidRPr="00B92C1D" w:rsidRDefault="002A1869" w:rsidP="00B92C1D">
            <w:pPr>
              <w:pStyle w:val="ListParagraph"/>
              <w:ind w:left="342"/>
              <w:rPr>
                <w:rFonts w:ascii="Arial" w:hAnsi="Arial" w:cs="Arial"/>
                <w:i/>
                <w:sz w:val="18"/>
                <w:szCs w:val="18"/>
              </w:rPr>
            </w:pPr>
          </w:p>
        </w:tc>
        <w:tc>
          <w:tcPr>
            <w:tcW w:w="1800" w:type="dxa"/>
            <w:gridSpan w:val="3"/>
            <w:vAlign w:val="center"/>
          </w:tcPr>
          <w:p w:rsidR="002A1869" w:rsidRDefault="002A1869" w:rsidP="008763DB">
            <w:pPr>
              <w:pStyle w:val="ListParagraph"/>
              <w:rPr>
                <w:rFonts w:ascii="Arial" w:hAnsi="Arial" w:cs="Arial"/>
                <w:b/>
              </w:rPr>
            </w:pPr>
          </w:p>
        </w:tc>
        <w:tc>
          <w:tcPr>
            <w:tcW w:w="1440" w:type="dxa"/>
            <w:gridSpan w:val="2"/>
            <w:vAlign w:val="center"/>
          </w:tcPr>
          <w:p w:rsidR="002A1869" w:rsidRDefault="002A1869" w:rsidP="000076ED">
            <w:pPr>
              <w:rPr>
                <w:rFonts w:ascii="Arial" w:hAnsi="Arial" w:cs="Arial"/>
                <w:b/>
              </w:rPr>
            </w:pPr>
          </w:p>
        </w:tc>
        <w:tc>
          <w:tcPr>
            <w:tcW w:w="2430" w:type="dxa"/>
            <w:gridSpan w:val="2"/>
            <w:vAlign w:val="center"/>
          </w:tcPr>
          <w:p w:rsidR="002A1869" w:rsidRDefault="002A1869" w:rsidP="000076ED">
            <w:pPr>
              <w:rPr>
                <w:rFonts w:ascii="Arial" w:hAnsi="Arial" w:cs="Arial"/>
                <w:b/>
              </w:rPr>
            </w:pPr>
          </w:p>
        </w:tc>
        <w:tc>
          <w:tcPr>
            <w:tcW w:w="1530" w:type="dxa"/>
            <w:vAlign w:val="center"/>
          </w:tcPr>
          <w:p w:rsidR="002A1869" w:rsidRDefault="002A1869" w:rsidP="000076ED">
            <w:pPr>
              <w:rPr>
                <w:rFonts w:ascii="Arial" w:hAnsi="Arial" w:cs="Arial"/>
                <w:b/>
              </w:rPr>
            </w:pPr>
          </w:p>
        </w:tc>
      </w:tr>
      <w:tr w:rsidR="002A1869" w:rsidTr="00A77562">
        <w:trPr>
          <w:trHeight w:val="440"/>
        </w:trPr>
        <w:tc>
          <w:tcPr>
            <w:tcW w:w="630" w:type="dxa"/>
            <w:vAlign w:val="center"/>
          </w:tcPr>
          <w:p w:rsidR="002A1869" w:rsidRDefault="00160F98" w:rsidP="00E86DC8">
            <w:pPr>
              <w:pStyle w:val="ListParagraph"/>
              <w:ind w:left="0"/>
              <w:jc w:val="center"/>
              <w:rPr>
                <w:rFonts w:ascii="Arial" w:hAnsi="Arial" w:cs="Arial"/>
                <w:sz w:val="20"/>
                <w:szCs w:val="20"/>
              </w:rPr>
            </w:pPr>
            <w:r>
              <w:rPr>
                <w:rFonts w:ascii="Arial" w:hAnsi="Arial" w:cs="Arial"/>
                <w:sz w:val="20"/>
                <w:szCs w:val="20"/>
              </w:rPr>
              <w:t>5.</w:t>
            </w:r>
          </w:p>
        </w:tc>
        <w:tc>
          <w:tcPr>
            <w:tcW w:w="3060" w:type="dxa"/>
            <w:vAlign w:val="center"/>
          </w:tcPr>
          <w:p w:rsidR="002A1869" w:rsidRPr="00B92C1D" w:rsidRDefault="002A1869" w:rsidP="00B92C1D">
            <w:pPr>
              <w:pStyle w:val="ListParagraph"/>
              <w:ind w:left="342"/>
              <w:rPr>
                <w:rFonts w:ascii="Arial" w:hAnsi="Arial" w:cs="Arial"/>
                <w:i/>
                <w:sz w:val="18"/>
                <w:szCs w:val="18"/>
              </w:rPr>
            </w:pPr>
          </w:p>
        </w:tc>
        <w:tc>
          <w:tcPr>
            <w:tcW w:w="1800" w:type="dxa"/>
            <w:gridSpan w:val="3"/>
            <w:vAlign w:val="center"/>
          </w:tcPr>
          <w:p w:rsidR="002A1869" w:rsidRDefault="002A1869" w:rsidP="008763DB">
            <w:pPr>
              <w:pStyle w:val="ListParagraph"/>
              <w:rPr>
                <w:rFonts w:ascii="Arial" w:hAnsi="Arial" w:cs="Arial"/>
                <w:b/>
              </w:rPr>
            </w:pPr>
          </w:p>
        </w:tc>
        <w:tc>
          <w:tcPr>
            <w:tcW w:w="1440" w:type="dxa"/>
            <w:gridSpan w:val="2"/>
            <w:vAlign w:val="center"/>
          </w:tcPr>
          <w:p w:rsidR="002A1869" w:rsidRDefault="002A1869" w:rsidP="000076ED">
            <w:pPr>
              <w:rPr>
                <w:rFonts w:ascii="Arial" w:hAnsi="Arial" w:cs="Arial"/>
                <w:b/>
              </w:rPr>
            </w:pPr>
          </w:p>
        </w:tc>
        <w:tc>
          <w:tcPr>
            <w:tcW w:w="2430" w:type="dxa"/>
            <w:gridSpan w:val="2"/>
            <w:vAlign w:val="center"/>
          </w:tcPr>
          <w:p w:rsidR="002A1869" w:rsidRDefault="002A1869" w:rsidP="000076ED">
            <w:pPr>
              <w:rPr>
                <w:rFonts w:ascii="Arial" w:hAnsi="Arial" w:cs="Arial"/>
                <w:b/>
              </w:rPr>
            </w:pPr>
          </w:p>
        </w:tc>
        <w:tc>
          <w:tcPr>
            <w:tcW w:w="1530" w:type="dxa"/>
            <w:vAlign w:val="center"/>
          </w:tcPr>
          <w:p w:rsidR="002A1869" w:rsidRDefault="002A1869" w:rsidP="000076ED">
            <w:pPr>
              <w:rPr>
                <w:rFonts w:ascii="Arial" w:hAnsi="Arial" w:cs="Arial"/>
                <w:b/>
              </w:rPr>
            </w:pPr>
          </w:p>
        </w:tc>
      </w:tr>
    </w:tbl>
    <w:p w:rsidR="007670EE" w:rsidRDefault="007670EE" w:rsidP="00B92C1D">
      <w:pPr>
        <w:spacing w:after="0" w:line="360" w:lineRule="auto"/>
        <w:rPr>
          <w:rFonts w:ascii="Arial" w:hAnsi="Arial" w:cs="Arial"/>
          <w:b/>
        </w:rPr>
      </w:pPr>
    </w:p>
    <w:tbl>
      <w:tblPr>
        <w:tblStyle w:val="TableGrid"/>
        <w:tblW w:w="10890" w:type="dxa"/>
        <w:tblInd w:w="-612" w:type="dxa"/>
        <w:tblLook w:val="04A0" w:firstRow="1" w:lastRow="0" w:firstColumn="1" w:lastColumn="0" w:noHBand="0" w:noVBand="1"/>
      </w:tblPr>
      <w:tblGrid>
        <w:gridCol w:w="3513"/>
        <w:gridCol w:w="7377"/>
      </w:tblGrid>
      <w:tr w:rsidR="00B92C1D" w:rsidTr="006A7648">
        <w:trPr>
          <w:trHeight w:val="503"/>
        </w:trPr>
        <w:tc>
          <w:tcPr>
            <w:tcW w:w="10890" w:type="dxa"/>
            <w:gridSpan w:val="2"/>
            <w:shd w:val="clear" w:color="auto" w:fill="BFBFBF" w:themeFill="background1" w:themeFillShade="BF"/>
            <w:vAlign w:val="center"/>
          </w:tcPr>
          <w:p w:rsidR="00B92C1D" w:rsidRPr="00B92C1D" w:rsidRDefault="00B92C1D" w:rsidP="00B92C1D">
            <w:pPr>
              <w:pStyle w:val="ListParagraph"/>
              <w:numPr>
                <w:ilvl w:val="0"/>
                <w:numId w:val="2"/>
              </w:numPr>
              <w:ind w:left="360"/>
              <w:rPr>
                <w:rFonts w:ascii="Arial" w:hAnsi="Arial" w:cs="Arial"/>
                <w:b/>
              </w:rPr>
            </w:pPr>
            <w:r>
              <w:rPr>
                <w:rFonts w:ascii="Arial" w:hAnsi="Arial" w:cs="Arial"/>
                <w:b/>
              </w:rPr>
              <w:t xml:space="preserve">MAKLUMAT PENYELIDIKAN </w:t>
            </w:r>
            <w:r w:rsidRPr="00B92C1D">
              <w:rPr>
                <w:rFonts w:ascii="Arial" w:hAnsi="Arial" w:cs="Arial"/>
                <w:i/>
                <w:sz w:val="18"/>
                <w:szCs w:val="18"/>
              </w:rPr>
              <w:t>RESEARCH INFORMATION</w:t>
            </w:r>
          </w:p>
        </w:tc>
      </w:tr>
      <w:tr w:rsidR="00122C84" w:rsidTr="00A94FF9">
        <w:trPr>
          <w:trHeight w:val="710"/>
        </w:trPr>
        <w:tc>
          <w:tcPr>
            <w:tcW w:w="3513" w:type="dxa"/>
            <w:vAlign w:val="center"/>
          </w:tcPr>
          <w:p w:rsidR="00122C84" w:rsidRDefault="00122C84" w:rsidP="00122C84">
            <w:pPr>
              <w:pStyle w:val="ListParagraph"/>
              <w:numPr>
                <w:ilvl w:val="0"/>
                <w:numId w:val="4"/>
              </w:numPr>
              <w:ind w:left="360"/>
              <w:rPr>
                <w:rFonts w:ascii="Arial" w:hAnsi="Arial" w:cs="Arial"/>
                <w:b/>
              </w:rPr>
            </w:pPr>
            <w:proofErr w:type="spellStart"/>
            <w:r>
              <w:rPr>
                <w:rFonts w:ascii="Arial" w:hAnsi="Arial" w:cs="Arial"/>
                <w:b/>
              </w:rPr>
              <w:t>Tajuk</w:t>
            </w:r>
            <w:proofErr w:type="spellEnd"/>
            <w:r>
              <w:rPr>
                <w:rFonts w:ascii="Arial" w:hAnsi="Arial" w:cs="Arial"/>
                <w:b/>
              </w:rPr>
              <w:t xml:space="preserve"> </w:t>
            </w:r>
            <w:proofErr w:type="spellStart"/>
            <w:r>
              <w:rPr>
                <w:rFonts w:ascii="Arial" w:hAnsi="Arial" w:cs="Arial"/>
                <w:b/>
              </w:rPr>
              <w:t>penyelidikan</w:t>
            </w:r>
            <w:proofErr w:type="spellEnd"/>
            <w:r>
              <w:rPr>
                <w:rFonts w:ascii="Arial" w:hAnsi="Arial" w:cs="Arial"/>
                <w:b/>
              </w:rPr>
              <w:t xml:space="preserve"> yang </w:t>
            </w:r>
            <w:proofErr w:type="spellStart"/>
            <w:r>
              <w:rPr>
                <w:rFonts w:ascii="Arial" w:hAnsi="Arial" w:cs="Arial"/>
                <w:b/>
              </w:rPr>
              <w:t>dicadangkan</w:t>
            </w:r>
            <w:proofErr w:type="spellEnd"/>
            <w:r>
              <w:rPr>
                <w:rFonts w:ascii="Arial" w:hAnsi="Arial" w:cs="Arial"/>
                <w:b/>
              </w:rPr>
              <w:t>:</w:t>
            </w:r>
          </w:p>
          <w:p w:rsidR="00122C84" w:rsidRDefault="00122C84" w:rsidP="00122C84">
            <w:pPr>
              <w:pStyle w:val="ListParagraph"/>
              <w:ind w:left="360"/>
              <w:rPr>
                <w:rFonts w:ascii="Arial" w:hAnsi="Arial" w:cs="Arial"/>
                <w:i/>
                <w:sz w:val="18"/>
                <w:szCs w:val="18"/>
              </w:rPr>
            </w:pPr>
            <w:r>
              <w:rPr>
                <w:rFonts w:ascii="Arial" w:hAnsi="Arial" w:cs="Arial"/>
                <w:i/>
                <w:sz w:val="18"/>
                <w:szCs w:val="18"/>
              </w:rPr>
              <w:t>Title of proposed research:</w:t>
            </w:r>
          </w:p>
          <w:p w:rsidR="004A631E" w:rsidRDefault="004A631E" w:rsidP="00122C84">
            <w:pPr>
              <w:pStyle w:val="ListParagraph"/>
              <w:ind w:left="360"/>
              <w:rPr>
                <w:rFonts w:ascii="Arial" w:hAnsi="Arial" w:cs="Arial"/>
                <w:i/>
                <w:sz w:val="18"/>
                <w:szCs w:val="18"/>
              </w:rPr>
            </w:pPr>
          </w:p>
          <w:p w:rsidR="004A631E" w:rsidRDefault="004A631E" w:rsidP="00122C84">
            <w:pPr>
              <w:pStyle w:val="ListParagraph"/>
              <w:ind w:left="360"/>
              <w:rPr>
                <w:rFonts w:ascii="Arial" w:hAnsi="Arial" w:cs="Arial"/>
                <w:i/>
                <w:sz w:val="18"/>
                <w:szCs w:val="18"/>
              </w:rPr>
            </w:pPr>
          </w:p>
          <w:p w:rsidR="004A631E" w:rsidRDefault="004A631E" w:rsidP="00122C84">
            <w:pPr>
              <w:pStyle w:val="ListParagraph"/>
              <w:ind w:left="360"/>
              <w:rPr>
                <w:rFonts w:ascii="Arial" w:hAnsi="Arial" w:cs="Arial"/>
                <w:i/>
                <w:sz w:val="18"/>
                <w:szCs w:val="18"/>
              </w:rPr>
            </w:pPr>
          </w:p>
          <w:p w:rsidR="004A631E" w:rsidRPr="00122C84" w:rsidRDefault="004A631E" w:rsidP="00122C84">
            <w:pPr>
              <w:pStyle w:val="ListParagraph"/>
              <w:ind w:left="360"/>
              <w:rPr>
                <w:rFonts w:ascii="Arial" w:hAnsi="Arial" w:cs="Arial"/>
                <w:i/>
                <w:sz w:val="18"/>
                <w:szCs w:val="18"/>
              </w:rPr>
            </w:pPr>
          </w:p>
        </w:tc>
        <w:tc>
          <w:tcPr>
            <w:tcW w:w="7377" w:type="dxa"/>
            <w:vAlign w:val="center"/>
          </w:tcPr>
          <w:p w:rsidR="00122C84" w:rsidRDefault="00122C84" w:rsidP="00122C84">
            <w:pPr>
              <w:rPr>
                <w:rFonts w:ascii="Arial" w:hAnsi="Arial" w:cs="Arial"/>
                <w:b/>
              </w:rPr>
            </w:pPr>
          </w:p>
          <w:p w:rsidR="00D36E16" w:rsidRDefault="00D36E16" w:rsidP="00122C84">
            <w:pPr>
              <w:rPr>
                <w:rFonts w:ascii="Arial" w:hAnsi="Arial" w:cs="Arial"/>
                <w:b/>
              </w:rPr>
            </w:pPr>
          </w:p>
          <w:p w:rsidR="00D36E16" w:rsidRDefault="00D36E16" w:rsidP="00122C84">
            <w:pPr>
              <w:rPr>
                <w:rFonts w:ascii="Arial" w:hAnsi="Arial" w:cs="Arial"/>
                <w:b/>
              </w:rPr>
            </w:pPr>
          </w:p>
          <w:p w:rsidR="004A631E" w:rsidRDefault="004A631E" w:rsidP="00122C84">
            <w:pPr>
              <w:rPr>
                <w:rFonts w:ascii="Arial" w:hAnsi="Arial" w:cs="Arial"/>
                <w:b/>
              </w:rPr>
            </w:pPr>
          </w:p>
          <w:p w:rsidR="00FA20D8" w:rsidRDefault="00FA20D8" w:rsidP="00122C84">
            <w:pPr>
              <w:rPr>
                <w:rFonts w:ascii="Arial" w:hAnsi="Arial" w:cs="Arial"/>
                <w:b/>
              </w:rPr>
            </w:pPr>
          </w:p>
          <w:p w:rsidR="00FA20D8" w:rsidRDefault="00FA20D8" w:rsidP="00122C84">
            <w:pPr>
              <w:rPr>
                <w:rFonts w:ascii="Arial" w:hAnsi="Arial" w:cs="Arial"/>
                <w:b/>
              </w:rPr>
            </w:pPr>
          </w:p>
          <w:p w:rsidR="00D36E16" w:rsidRDefault="00D36E16" w:rsidP="00122C84">
            <w:pPr>
              <w:rPr>
                <w:rFonts w:ascii="Arial" w:hAnsi="Arial" w:cs="Arial"/>
                <w:b/>
              </w:rPr>
            </w:pPr>
          </w:p>
          <w:p w:rsidR="00E2617B" w:rsidRDefault="00E2617B" w:rsidP="00122C84">
            <w:pPr>
              <w:rPr>
                <w:rFonts w:ascii="Arial" w:hAnsi="Arial" w:cs="Arial"/>
                <w:b/>
              </w:rPr>
            </w:pPr>
          </w:p>
          <w:p w:rsidR="00E2617B" w:rsidRDefault="00E2617B" w:rsidP="00122C84">
            <w:pPr>
              <w:rPr>
                <w:rFonts w:ascii="Arial" w:hAnsi="Arial" w:cs="Arial"/>
                <w:b/>
              </w:rPr>
            </w:pPr>
          </w:p>
        </w:tc>
      </w:tr>
      <w:tr w:rsidR="00122C84" w:rsidTr="002A1869">
        <w:trPr>
          <w:trHeight w:val="2222"/>
        </w:trPr>
        <w:tc>
          <w:tcPr>
            <w:tcW w:w="3513" w:type="dxa"/>
            <w:vAlign w:val="center"/>
          </w:tcPr>
          <w:p w:rsidR="00122C84" w:rsidRDefault="00122C84" w:rsidP="00122C84">
            <w:pPr>
              <w:pStyle w:val="ListParagraph"/>
              <w:numPr>
                <w:ilvl w:val="0"/>
                <w:numId w:val="4"/>
              </w:numPr>
              <w:ind w:left="342"/>
              <w:rPr>
                <w:rFonts w:ascii="Arial" w:hAnsi="Arial" w:cs="Arial"/>
                <w:b/>
              </w:rPr>
            </w:pPr>
            <w:proofErr w:type="spellStart"/>
            <w:r w:rsidRPr="007D0262">
              <w:rPr>
                <w:rFonts w:ascii="Arial" w:hAnsi="Arial" w:cs="Arial"/>
                <w:b/>
              </w:rPr>
              <w:t>Bidang</w:t>
            </w:r>
            <w:proofErr w:type="spellEnd"/>
            <w:r w:rsidRPr="007D0262">
              <w:rPr>
                <w:rFonts w:ascii="Arial" w:hAnsi="Arial" w:cs="Arial"/>
                <w:b/>
              </w:rPr>
              <w:t xml:space="preserve"> </w:t>
            </w:r>
            <w:proofErr w:type="spellStart"/>
            <w:r w:rsidRPr="007D0262">
              <w:rPr>
                <w:rFonts w:ascii="Arial" w:hAnsi="Arial" w:cs="Arial"/>
                <w:b/>
              </w:rPr>
              <w:t>Penyelidikan</w:t>
            </w:r>
            <w:proofErr w:type="spellEnd"/>
            <w:r>
              <w:rPr>
                <w:rFonts w:ascii="Arial" w:hAnsi="Arial" w:cs="Arial"/>
                <w:b/>
              </w:rPr>
              <w:t xml:space="preserve"> (FOR):</w:t>
            </w:r>
          </w:p>
          <w:p w:rsidR="00122C84" w:rsidRDefault="00122C84" w:rsidP="00122C84">
            <w:pPr>
              <w:pStyle w:val="ListParagraph"/>
              <w:ind w:left="342"/>
              <w:rPr>
                <w:rFonts w:ascii="Arial" w:hAnsi="Arial" w:cs="Arial"/>
                <w:i/>
                <w:sz w:val="18"/>
                <w:szCs w:val="18"/>
              </w:rPr>
            </w:pPr>
            <w:r>
              <w:rPr>
                <w:rFonts w:ascii="Arial" w:hAnsi="Arial" w:cs="Arial"/>
                <w:i/>
                <w:sz w:val="18"/>
                <w:szCs w:val="18"/>
              </w:rPr>
              <w:t>Field of Research (FOR):</w:t>
            </w:r>
          </w:p>
          <w:p w:rsidR="004A631E" w:rsidRDefault="004A631E" w:rsidP="00122C84">
            <w:pPr>
              <w:pStyle w:val="ListParagraph"/>
              <w:ind w:left="342"/>
              <w:rPr>
                <w:rFonts w:ascii="Arial" w:hAnsi="Arial" w:cs="Arial"/>
                <w:i/>
                <w:sz w:val="18"/>
                <w:szCs w:val="18"/>
              </w:rPr>
            </w:pPr>
          </w:p>
          <w:p w:rsidR="004A631E" w:rsidRDefault="004A631E" w:rsidP="00122C84">
            <w:pPr>
              <w:pStyle w:val="ListParagraph"/>
              <w:ind w:left="342"/>
              <w:rPr>
                <w:rFonts w:ascii="Arial" w:hAnsi="Arial" w:cs="Arial"/>
                <w:i/>
                <w:sz w:val="18"/>
                <w:szCs w:val="18"/>
              </w:rPr>
            </w:pPr>
          </w:p>
          <w:p w:rsidR="004A631E" w:rsidRDefault="004A631E" w:rsidP="00122C84">
            <w:pPr>
              <w:pStyle w:val="ListParagraph"/>
              <w:ind w:left="342"/>
              <w:rPr>
                <w:rFonts w:ascii="Arial" w:hAnsi="Arial" w:cs="Arial"/>
                <w:i/>
                <w:sz w:val="18"/>
                <w:szCs w:val="18"/>
              </w:rPr>
            </w:pPr>
          </w:p>
          <w:p w:rsidR="004A631E" w:rsidRDefault="004A631E" w:rsidP="00122C84">
            <w:pPr>
              <w:pStyle w:val="ListParagraph"/>
              <w:ind w:left="342"/>
              <w:rPr>
                <w:rFonts w:ascii="Arial" w:hAnsi="Arial" w:cs="Arial"/>
                <w:i/>
                <w:sz w:val="18"/>
                <w:szCs w:val="18"/>
              </w:rPr>
            </w:pPr>
          </w:p>
          <w:p w:rsidR="004A631E" w:rsidRDefault="004A631E" w:rsidP="00122C84">
            <w:pPr>
              <w:pStyle w:val="ListParagraph"/>
              <w:ind w:left="342"/>
              <w:rPr>
                <w:rFonts w:ascii="Arial" w:hAnsi="Arial" w:cs="Arial"/>
                <w:i/>
                <w:sz w:val="18"/>
                <w:szCs w:val="18"/>
              </w:rPr>
            </w:pPr>
          </w:p>
          <w:p w:rsidR="004A631E" w:rsidRDefault="004A631E" w:rsidP="00122C84">
            <w:pPr>
              <w:pStyle w:val="ListParagraph"/>
              <w:ind w:left="342"/>
              <w:rPr>
                <w:rFonts w:ascii="Arial" w:hAnsi="Arial" w:cs="Arial"/>
                <w:i/>
                <w:sz w:val="18"/>
                <w:szCs w:val="18"/>
              </w:rPr>
            </w:pPr>
          </w:p>
          <w:p w:rsidR="004A631E" w:rsidRDefault="004A631E" w:rsidP="00122C84">
            <w:pPr>
              <w:pStyle w:val="ListParagraph"/>
              <w:ind w:left="342"/>
              <w:rPr>
                <w:rFonts w:ascii="Arial" w:hAnsi="Arial" w:cs="Arial"/>
                <w:i/>
                <w:sz w:val="18"/>
                <w:szCs w:val="18"/>
              </w:rPr>
            </w:pPr>
          </w:p>
          <w:p w:rsidR="004A631E" w:rsidRDefault="004A631E" w:rsidP="00122C84">
            <w:pPr>
              <w:pStyle w:val="ListParagraph"/>
              <w:ind w:left="342"/>
              <w:rPr>
                <w:rFonts w:ascii="Arial" w:hAnsi="Arial" w:cs="Arial"/>
                <w:i/>
                <w:sz w:val="18"/>
                <w:szCs w:val="18"/>
              </w:rPr>
            </w:pPr>
          </w:p>
          <w:p w:rsidR="004A631E" w:rsidRPr="00122C84" w:rsidRDefault="004A631E" w:rsidP="00122C84">
            <w:pPr>
              <w:pStyle w:val="ListParagraph"/>
              <w:ind w:left="342"/>
              <w:rPr>
                <w:rFonts w:ascii="Arial" w:hAnsi="Arial" w:cs="Arial"/>
                <w:i/>
                <w:sz w:val="18"/>
                <w:szCs w:val="18"/>
              </w:rPr>
            </w:pPr>
          </w:p>
        </w:tc>
        <w:tc>
          <w:tcPr>
            <w:tcW w:w="7377" w:type="dxa"/>
          </w:tcPr>
          <w:p w:rsidR="00B10741" w:rsidRDefault="00B10741" w:rsidP="00122C84">
            <w:pPr>
              <w:rPr>
                <w:rFonts w:ascii="Arial" w:hAnsi="Arial" w:cs="Arial"/>
                <w:b/>
              </w:rPr>
            </w:pPr>
          </w:p>
          <w:tbl>
            <w:tblPr>
              <w:tblStyle w:val="TableGrid"/>
              <w:tblW w:w="0" w:type="auto"/>
              <w:tblLook w:val="04A0" w:firstRow="1" w:lastRow="0" w:firstColumn="1" w:lastColumn="0" w:noHBand="0" w:noVBand="1"/>
            </w:tblPr>
            <w:tblGrid>
              <w:gridCol w:w="694"/>
              <w:gridCol w:w="6452"/>
            </w:tblGrid>
            <w:tr w:rsidR="002A1869" w:rsidTr="008763DB">
              <w:tc>
                <w:tcPr>
                  <w:tcW w:w="694" w:type="dxa"/>
                  <w:vAlign w:val="center"/>
                </w:tcPr>
                <w:p w:rsidR="002A1869" w:rsidRDefault="002A1869" w:rsidP="002A1869">
                  <w:pPr>
                    <w:rPr>
                      <w:rFonts w:ascii="Arial" w:hAnsi="Arial" w:cs="Arial"/>
                      <w:b/>
                    </w:rPr>
                  </w:pPr>
                </w:p>
              </w:tc>
              <w:tc>
                <w:tcPr>
                  <w:tcW w:w="6452" w:type="dxa"/>
                </w:tcPr>
                <w:p w:rsidR="002A1869" w:rsidRPr="00160F98" w:rsidRDefault="002A1869" w:rsidP="002A1869">
                  <w:pPr>
                    <w:spacing w:after="120"/>
                    <w:jc w:val="both"/>
                    <w:rPr>
                      <w:rFonts w:ascii="Arial" w:hAnsi="Arial" w:cs="Arial"/>
                    </w:rPr>
                  </w:pPr>
                  <w:proofErr w:type="spellStart"/>
                  <w:r w:rsidRPr="00160F98">
                    <w:rPr>
                      <w:rFonts w:ascii="Arial" w:hAnsi="Arial" w:cs="Arial"/>
                      <w:lang w:val="en-MY" w:eastAsia="en-MY"/>
                    </w:rPr>
                    <w:t>Rekabentuk</w:t>
                  </w:r>
                  <w:proofErr w:type="spellEnd"/>
                  <w:r w:rsidRPr="00160F98">
                    <w:rPr>
                      <w:rFonts w:ascii="Arial" w:hAnsi="Arial" w:cs="Arial"/>
                      <w:lang w:val="en-MY" w:eastAsia="en-MY"/>
                    </w:rPr>
                    <w:t xml:space="preserve"> </w:t>
                  </w:r>
                  <w:proofErr w:type="spellStart"/>
                  <w:r w:rsidRPr="00160F98">
                    <w:rPr>
                      <w:rFonts w:ascii="Arial" w:hAnsi="Arial" w:cs="Arial"/>
                      <w:lang w:val="en-MY" w:eastAsia="en-MY"/>
                    </w:rPr>
                    <w:t>pembelajara</w:t>
                  </w:r>
                  <w:r w:rsidR="00DE3659">
                    <w:rPr>
                      <w:rFonts w:ascii="Arial" w:hAnsi="Arial" w:cs="Arial"/>
                      <w:lang w:val="en-MY" w:eastAsia="en-MY"/>
                    </w:rPr>
                    <w:t>n</w:t>
                  </w:r>
                  <w:proofErr w:type="spellEnd"/>
                  <w:r w:rsidRPr="00160F98">
                    <w:rPr>
                      <w:rFonts w:ascii="Arial" w:hAnsi="Arial" w:cs="Arial"/>
                      <w:lang w:val="en-MY" w:eastAsia="en-MY"/>
                    </w:rPr>
                    <w:t xml:space="preserve"> (</w:t>
                  </w:r>
                  <w:r w:rsidRPr="00160F98">
                    <w:rPr>
                      <w:rFonts w:ascii="Arial" w:hAnsi="Arial" w:cs="Arial"/>
                      <w:i/>
                      <w:lang w:val="en-MY" w:eastAsia="en-MY"/>
                    </w:rPr>
                    <w:t>Learning design</w:t>
                  </w:r>
                  <w:r w:rsidRPr="00160F98">
                    <w:rPr>
                      <w:rFonts w:ascii="Arial" w:hAnsi="Arial" w:cs="Arial"/>
                      <w:lang w:val="en-MY" w:eastAsia="en-MY"/>
                    </w:rPr>
                    <w:t>)</w:t>
                  </w:r>
                </w:p>
              </w:tc>
            </w:tr>
            <w:tr w:rsidR="002A1869" w:rsidTr="008763DB">
              <w:tc>
                <w:tcPr>
                  <w:tcW w:w="694" w:type="dxa"/>
                  <w:vAlign w:val="center"/>
                </w:tcPr>
                <w:p w:rsidR="002A1869" w:rsidRDefault="002A1869" w:rsidP="002A1869">
                  <w:pPr>
                    <w:rPr>
                      <w:rFonts w:ascii="Arial" w:hAnsi="Arial" w:cs="Arial"/>
                      <w:b/>
                    </w:rPr>
                  </w:pPr>
                </w:p>
              </w:tc>
              <w:tc>
                <w:tcPr>
                  <w:tcW w:w="6452" w:type="dxa"/>
                </w:tcPr>
                <w:p w:rsidR="002A1869" w:rsidRPr="00160F98" w:rsidRDefault="002A1869" w:rsidP="002A1869">
                  <w:pPr>
                    <w:spacing w:after="120"/>
                    <w:jc w:val="both"/>
                    <w:rPr>
                      <w:rFonts w:ascii="Arial" w:hAnsi="Arial" w:cs="Arial"/>
                    </w:rPr>
                  </w:pPr>
                  <w:proofErr w:type="spellStart"/>
                  <w:r w:rsidRPr="00160F98">
                    <w:rPr>
                      <w:rFonts w:ascii="Arial" w:hAnsi="Arial" w:cs="Arial"/>
                      <w:lang w:val="en-MY" w:eastAsia="en-MY"/>
                    </w:rPr>
                    <w:t>Heutogogi</w:t>
                  </w:r>
                  <w:proofErr w:type="spellEnd"/>
                  <w:r w:rsidRPr="00160F98">
                    <w:rPr>
                      <w:rFonts w:ascii="Arial" w:hAnsi="Arial" w:cs="Arial"/>
                      <w:lang w:val="en-MY" w:eastAsia="en-MY"/>
                    </w:rPr>
                    <w:t xml:space="preserve"> (</w:t>
                  </w:r>
                  <w:proofErr w:type="spellStart"/>
                  <w:r w:rsidRPr="00160F98">
                    <w:rPr>
                      <w:rFonts w:ascii="Arial" w:hAnsi="Arial" w:cs="Arial"/>
                      <w:i/>
                      <w:lang w:val="en-MY" w:eastAsia="en-MY"/>
                    </w:rPr>
                    <w:t>Heutagogy</w:t>
                  </w:r>
                  <w:proofErr w:type="spellEnd"/>
                  <w:r w:rsidRPr="00160F98">
                    <w:rPr>
                      <w:rFonts w:ascii="Arial" w:hAnsi="Arial" w:cs="Arial"/>
                      <w:lang w:val="en-MY" w:eastAsia="en-MY"/>
                    </w:rPr>
                    <w:t>)</w:t>
                  </w:r>
                </w:p>
              </w:tc>
            </w:tr>
            <w:tr w:rsidR="002A1869" w:rsidTr="008763DB">
              <w:tc>
                <w:tcPr>
                  <w:tcW w:w="694" w:type="dxa"/>
                  <w:vAlign w:val="center"/>
                </w:tcPr>
                <w:p w:rsidR="002A1869" w:rsidRDefault="002A1869" w:rsidP="002A1869">
                  <w:pPr>
                    <w:rPr>
                      <w:rFonts w:ascii="Arial" w:hAnsi="Arial" w:cs="Arial"/>
                      <w:b/>
                    </w:rPr>
                  </w:pPr>
                </w:p>
              </w:tc>
              <w:tc>
                <w:tcPr>
                  <w:tcW w:w="6452" w:type="dxa"/>
                </w:tcPr>
                <w:p w:rsidR="002A1869" w:rsidRPr="00160F98" w:rsidRDefault="002A1869" w:rsidP="002A1869">
                  <w:pPr>
                    <w:pStyle w:val="ListParagraph"/>
                    <w:spacing w:after="120"/>
                    <w:ind w:left="7"/>
                    <w:jc w:val="both"/>
                    <w:rPr>
                      <w:rFonts w:ascii="Arial" w:hAnsi="Arial" w:cs="Arial"/>
                    </w:rPr>
                  </w:pPr>
                  <w:proofErr w:type="spellStart"/>
                  <w:r w:rsidRPr="00160F98">
                    <w:rPr>
                      <w:rFonts w:ascii="Arial" w:hAnsi="Arial" w:cs="Arial"/>
                      <w:lang w:val="en-MY" w:eastAsia="en-MY"/>
                    </w:rPr>
                    <w:t>Penaksiran</w:t>
                  </w:r>
                  <w:proofErr w:type="spellEnd"/>
                  <w:r w:rsidRPr="00160F98">
                    <w:rPr>
                      <w:rFonts w:ascii="Arial" w:hAnsi="Arial" w:cs="Arial"/>
                      <w:lang w:val="en-MY" w:eastAsia="en-MY"/>
                    </w:rPr>
                    <w:t xml:space="preserve"> </w:t>
                  </w:r>
                  <w:proofErr w:type="spellStart"/>
                  <w:r w:rsidRPr="00160F98">
                    <w:rPr>
                      <w:rFonts w:ascii="Arial" w:hAnsi="Arial" w:cs="Arial"/>
                      <w:lang w:val="en-MY" w:eastAsia="en-MY"/>
                    </w:rPr>
                    <w:t>autentik</w:t>
                  </w:r>
                  <w:proofErr w:type="spellEnd"/>
                  <w:r w:rsidRPr="00160F98">
                    <w:rPr>
                      <w:rFonts w:ascii="Arial" w:hAnsi="Arial" w:cs="Arial"/>
                      <w:lang w:val="en-MY" w:eastAsia="en-MY"/>
                    </w:rPr>
                    <w:t xml:space="preserve"> (</w:t>
                  </w:r>
                  <w:r w:rsidRPr="00160F98">
                    <w:rPr>
                      <w:rFonts w:ascii="Arial" w:hAnsi="Arial" w:cs="Arial"/>
                      <w:i/>
                      <w:lang w:val="en-MY" w:eastAsia="en-MY"/>
                    </w:rPr>
                    <w:t>Authentic assessment</w:t>
                  </w:r>
                  <w:r w:rsidRPr="00160F98">
                    <w:rPr>
                      <w:rFonts w:ascii="Arial" w:hAnsi="Arial" w:cs="Arial"/>
                      <w:lang w:val="en-MY" w:eastAsia="en-MY"/>
                    </w:rPr>
                    <w:t>)</w:t>
                  </w:r>
                </w:p>
              </w:tc>
            </w:tr>
            <w:tr w:rsidR="002A1869" w:rsidTr="008763DB">
              <w:tc>
                <w:tcPr>
                  <w:tcW w:w="694" w:type="dxa"/>
                  <w:vAlign w:val="center"/>
                </w:tcPr>
                <w:p w:rsidR="002A1869" w:rsidRDefault="002A1869" w:rsidP="002A1869">
                  <w:pPr>
                    <w:rPr>
                      <w:rFonts w:ascii="Arial" w:hAnsi="Arial" w:cs="Arial"/>
                      <w:b/>
                    </w:rPr>
                  </w:pPr>
                </w:p>
              </w:tc>
              <w:tc>
                <w:tcPr>
                  <w:tcW w:w="6452" w:type="dxa"/>
                </w:tcPr>
                <w:p w:rsidR="002A1869" w:rsidRPr="00160F98" w:rsidRDefault="002A1869" w:rsidP="002A1869">
                  <w:pPr>
                    <w:pStyle w:val="ListParagraph"/>
                    <w:spacing w:after="120"/>
                    <w:ind w:left="7"/>
                    <w:jc w:val="both"/>
                    <w:rPr>
                      <w:rFonts w:ascii="Arial" w:hAnsi="Arial" w:cs="Arial"/>
                    </w:rPr>
                  </w:pPr>
                  <w:proofErr w:type="spellStart"/>
                  <w:r w:rsidRPr="00160F98">
                    <w:rPr>
                      <w:rFonts w:ascii="Arial" w:hAnsi="Arial" w:cs="Arial"/>
                    </w:rPr>
                    <w:t>Pembelajaran</w:t>
                  </w:r>
                  <w:proofErr w:type="spellEnd"/>
                  <w:r w:rsidRPr="00160F98">
                    <w:rPr>
                      <w:rFonts w:ascii="Arial" w:hAnsi="Arial" w:cs="Arial"/>
                    </w:rPr>
                    <w:t xml:space="preserve"> </w:t>
                  </w:r>
                  <w:proofErr w:type="spellStart"/>
                  <w:r w:rsidRPr="00160F98">
                    <w:rPr>
                      <w:rFonts w:ascii="Arial" w:hAnsi="Arial" w:cs="Arial"/>
                    </w:rPr>
                    <w:t>fleksibel</w:t>
                  </w:r>
                  <w:proofErr w:type="spellEnd"/>
                  <w:r w:rsidRPr="00160F98">
                    <w:rPr>
                      <w:rFonts w:ascii="Arial" w:hAnsi="Arial" w:cs="Arial"/>
                    </w:rPr>
                    <w:t xml:space="preserve"> (</w:t>
                  </w:r>
                  <w:r w:rsidRPr="00160F98">
                    <w:rPr>
                      <w:rFonts w:ascii="Arial" w:hAnsi="Arial" w:cs="Arial"/>
                      <w:i/>
                    </w:rPr>
                    <w:t>Flexible learning</w:t>
                  </w:r>
                  <w:r w:rsidRPr="00160F98">
                    <w:rPr>
                      <w:rFonts w:ascii="Arial" w:hAnsi="Arial" w:cs="Arial"/>
                    </w:rPr>
                    <w:t>)</w:t>
                  </w:r>
                </w:p>
              </w:tc>
            </w:tr>
          </w:tbl>
          <w:p w:rsidR="002A1869" w:rsidRDefault="002A1869" w:rsidP="00122C84">
            <w:pPr>
              <w:rPr>
                <w:rFonts w:ascii="Arial" w:hAnsi="Arial" w:cs="Arial"/>
                <w:b/>
              </w:rPr>
            </w:pPr>
          </w:p>
          <w:p w:rsidR="00B10741" w:rsidRDefault="00B10741" w:rsidP="00122C84">
            <w:pPr>
              <w:rPr>
                <w:rFonts w:ascii="Arial" w:hAnsi="Arial" w:cs="Arial"/>
                <w:b/>
              </w:rPr>
            </w:pPr>
          </w:p>
          <w:p w:rsidR="00E2617B" w:rsidRDefault="00E2617B" w:rsidP="00122C84">
            <w:pPr>
              <w:rPr>
                <w:rFonts w:ascii="Arial" w:hAnsi="Arial" w:cs="Arial"/>
                <w:b/>
              </w:rPr>
            </w:pPr>
          </w:p>
          <w:p w:rsidR="00E2617B" w:rsidRDefault="00E2617B" w:rsidP="00122C84">
            <w:pPr>
              <w:rPr>
                <w:rFonts w:ascii="Arial" w:hAnsi="Arial" w:cs="Arial"/>
                <w:b/>
              </w:rPr>
            </w:pPr>
          </w:p>
        </w:tc>
      </w:tr>
      <w:tr w:rsidR="00122C84" w:rsidTr="00A94FF9">
        <w:trPr>
          <w:trHeight w:val="530"/>
        </w:trPr>
        <w:tc>
          <w:tcPr>
            <w:tcW w:w="3513" w:type="dxa"/>
            <w:vAlign w:val="center"/>
          </w:tcPr>
          <w:p w:rsidR="00122C84" w:rsidRDefault="00122C84" w:rsidP="00122C84">
            <w:pPr>
              <w:pStyle w:val="ListParagraph"/>
              <w:numPr>
                <w:ilvl w:val="0"/>
                <w:numId w:val="4"/>
              </w:numPr>
              <w:ind w:left="342"/>
              <w:rPr>
                <w:rFonts w:ascii="Arial" w:hAnsi="Arial" w:cs="Arial"/>
                <w:b/>
              </w:rPr>
            </w:pPr>
            <w:proofErr w:type="spellStart"/>
            <w:r>
              <w:rPr>
                <w:rFonts w:ascii="Arial" w:hAnsi="Arial" w:cs="Arial"/>
                <w:b/>
              </w:rPr>
              <w:t>Tempoh</w:t>
            </w:r>
            <w:proofErr w:type="spellEnd"/>
            <w:r>
              <w:rPr>
                <w:rFonts w:ascii="Arial" w:hAnsi="Arial" w:cs="Arial"/>
                <w:b/>
              </w:rPr>
              <w:t xml:space="preserve"> </w:t>
            </w:r>
            <w:proofErr w:type="spellStart"/>
            <w:r>
              <w:rPr>
                <w:rFonts w:ascii="Arial" w:hAnsi="Arial" w:cs="Arial"/>
                <w:b/>
              </w:rPr>
              <w:t>Penyelidikan</w:t>
            </w:r>
            <w:proofErr w:type="spellEnd"/>
            <w:r>
              <w:rPr>
                <w:rFonts w:ascii="Arial" w:hAnsi="Arial" w:cs="Arial"/>
                <w:b/>
              </w:rPr>
              <w:t>:</w:t>
            </w:r>
          </w:p>
          <w:p w:rsidR="00122C84" w:rsidRPr="00122C84" w:rsidRDefault="00122C84" w:rsidP="00122C84">
            <w:pPr>
              <w:pStyle w:val="ListParagraph"/>
              <w:ind w:left="342"/>
              <w:rPr>
                <w:rFonts w:ascii="Arial" w:hAnsi="Arial" w:cs="Arial"/>
                <w:i/>
                <w:sz w:val="18"/>
                <w:szCs w:val="18"/>
              </w:rPr>
            </w:pPr>
            <w:r w:rsidRPr="00122C84">
              <w:rPr>
                <w:rFonts w:ascii="Arial" w:hAnsi="Arial" w:cs="Arial"/>
                <w:i/>
                <w:sz w:val="18"/>
                <w:szCs w:val="18"/>
              </w:rPr>
              <w:t>Duration of Research:</w:t>
            </w:r>
          </w:p>
        </w:tc>
        <w:tc>
          <w:tcPr>
            <w:tcW w:w="7377" w:type="dxa"/>
            <w:vAlign w:val="center"/>
          </w:tcPr>
          <w:p w:rsidR="00122C84" w:rsidRDefault="00122C84" w:rsidP="00122C84">
            <w:pPr>
              <w:rPr>
                <w:rFonts w:ascii="Arial" w:hAnsi="Arial" w:cs="Arial"/>
                <w:b/>
              </w:rPr>
            </w:pPr>
          </w:p>
        </w:tc>
      </w:tr>
      <w:tr w:rsidR="00D91F5C" w:rsidTr="00A94FF9">
        <w:trPr>
          <w:trHeight w:val="440"/>
        </w:trPr>
        <w:tc>
          <w:tcPr>
            <w:tcW w:w="3513" w:type="dxa"/>
            <w:vAlign w:val="center"/>
          </w:tcPr>
          <w:p w:rsidR="00D91F5C" w:rsidRDefault="00D91F5C" w:rsidP="00122C84">
            <w:pPr>
              <w:pStyle w:val="ListParagraph"/>
              <w:numPr>
                <w:ilvl w:val="0"/>
                <w:numId w:val="4"/>
              </w:numPr>
              <w:ind w:left="342"/>
              <w:rPr>
                <w:rFonts w:ascii="Arial" w:hAnsi="Arial" w:cs="Arial"/>
                <w:b/>
              </w:rPr>
            </w:pPr>
            <w:proofErr w:type="spellStart"/>
            <w:r>
              <w:rPr>
                <w:rFonts w:ascii="Arial" w:hAnsi="Arial" w:cs="Arial"/>
                <w:b/>
              </w:rPr>
              <w:t>Tarikh</w:t>
            </w:r>
            <w:proofErr w:type="spellEnd"/>
            <w:r>
              <w:rPr>
                <w:rFonts w:ascii="Arial" w:hAnsi="Arial" w:cs="Arial"/>
                <w:b/>
              </w:rPr>
              <w:t xml:space="preserve"> </w:t>
            </w:r>
            <w:proofErr w:type="spellStart"/>
            <w:r>
              <w:rPr>
                <w:rFonts w:ascii="Arial" w:hAnsi="Arial" w:cs="Arial"/>
                <w:b/>
              </w:rPr>
              <w:t>Mula</w:t>
            </w:r>
            <w:proofErr w:type="spellEnd"/>
            <w:r>
              <w:rPr>
                <w:rFonts w:ascii="Arial" w:hAnsi="Arial" w:cs="Arial"/>
                <w:b/>
              </w:rPr>
              <w:t>:</w:t>
            </w:r>
          </w:p>
          <w:p w:rsidR="00D91F5C" w:rsidRPr="00D91F5C" w:rsidRDefault="00D91F5C" w:rsidP="00D91F5C">
            <w:pPr>
              <w:pStyle w:val="ListParagraph"/>
              <w:ind w:left="342"/>
              <w:rPr>
                <w:rFonts w:ascii="Arial" w:hAnsi="Arial" w:cs="Arial"/>
                <w:i/>
                <w:sz w:val="18"/>
                <w:szCs w:val="18"/>
              </w:rPr>
            </w:pPr>
            <w:r w:rsidRPr="00D91F5C">
              <w:rPr>
                <w:rFonts w:ascii="Arial" w:hAnsi="Arial" w:cs="Arial"/>
                <w:i/>
                <w:sz w:val="18"/>
                <w:szCs w:val="18"/>
              </w:rPr>
              <w:t>Commencement Date:</w:t>
            </w:r>
          </w:p>
        </w:tc>
        <w:tc>
          <w:tcPr>
            <w:tcW w:w="7377" w:type="dxa"/>
            <w:vAlign w:val="center"/>
          </w:tcPr>
          <w:p w:rsidR="00D91F5C" w:rsidRDefault="00D91F5C" w:rsidP="00122C84">
            <w:pPr>
              <w:rPr>
                <w:rFonts w:ascii="Arial" w:hAnsi="Arial" w:cs="Arial"/>
                <w:b/>
              </w:rPr>
            </w:pPr>
          </w:p>
        </w:tc>
      </w:tr>
      <w:tr w:rsidR="00D91F5C" w:rsidTr="00A94FF9">
        <w:trPr>
          <w:trHeight w:val="503"/>
        </w:trPr>
        <w:tc>
          <w:tcPr>
            <w:tcW w:w="3513" w:type="dxa"/>
            <w:vAlign w:val="center"/>
          </w:tcPr>
          <w:p w:rsidR="00D91F5C" w:rsidRDefault="00D91F5C" w:rsidP="00D91F5C">
            <w:pPr>
              <w:pStyle w:val="ListParagraph"/>
              <w:numPr>
                <w:ilvl w:val="0"/>
                <w:numId w:val="4"/>
              </w:numPr>
              <w:ind w:left="342"/>
              <w:rPr>
                <w:rFonts w:ascii="Arial" w:hAnsi="Arial" w:cs="Arial"/>
                <w:b/>
              </w:rPr>
            </w:pPr>
            <w:proofErr w:type="spellStart"/>
            <w:r>
              <w:rPr>
                <w:rFonts w:ascii="Arial" w:hAnsi="Arial" w:cs="Arial"/>
                <w:b/>
              </w:rPr>
              <w:t>Tarikh</w:t>
            </w:r>
            <w:proofErr w:type="spellEnd"/>
            <w:r>
              <w:rPr>
                <w:rFonts w:ascii="Arial" w:hAnsi="Arial" w:cs="Arial"/>
                <w:b/>
              </w:rPr>
              <w:t xml:space="preserve"> </w:t>
            </w:r>
            <w:proofErr w:type="spellStart"/>
            <w:r>
              <w:rPr>
                <w:rFonts w:ascii="Arial" w:hAnsi="Arial" w:cs="Arial"/>
                <w:b/>
              </w:rPr>
              <w:t>Tamat</w:t>
            </w:r>
            <w:proofErr w:type="spellEnd"/>
            <w:r>
              <w:rPr>
                <w:rFonts w:ascii="Arial" w:hAnsi="Arial" w:cs="Arial"/>
                <w:b/>
              </w:rPr>
              <w:t>:</w:t>
            </w:r>
          </w:p>
          <w:p w:rsidR="00D91F5C" w:rsidRPr="00D91F5C" w:rsidRDefault="00D91F5C" w:rsidP="00D91F5C">
            <w:pPr>
              <w:pStyle w:val="ListParagraph"/>
              <w:ind w:left="342"/>
              <w:rPr>
                <w:rFonts w:ascii="Arial" w:hAnsi="Arial" w:cs="Arial"/>
                <w:i/>
                <w:sz w:val="18"/>
                <w:szCs w:val="18"/>
              </w:rPr>
            </w:pPr>
            <w:r w:rsidRPr="00D91F5C">
              <w:rPr>
                <w:rFonts w:ascii="Arial" w:hAnsi="Arial" w:cs="Arial"/>
                <w:i/>
                <w:sz w:val="18"/>
                <w:szCs w:val="18"/>
              </w:rPr>
              <w:t>End Date:</w:t>
            </w:r>
          </w:p>
        </w:tc>
        <w:tc>
          <w:tcPr>
            <w:tcW w:w="7377" w:type="dxa"/>
            <w:vAlign w:val="center"/>
          </w:tcPr>
          <w:p w:rsidR="00D91F5C" w:rsidRDefault="00D91F5C" w:rsidP="00122C84">
            <w:pPr>
              <w:rPr>
                <w:rFonts w:ascii="Arial" w:hAnsi="Arial" w:cs="Arial"/>
                <w:b/>
              </w:rPr>
            </w:pPr>
          </w:p>
        </w:tc>
      </w:tr>
      <w:tr w:rsidR="00D91F5C" w:rsidTr="00D36E16">
        <w:trPr>
          <w:trHeight w:val="710"/>
        </w:trPr>
        <w:tc>
          <w:tcPr>
            <w:tcW w:w="3513" w:type="dxa"/>
            <w:tcBorders>
              <w:bottom w:val="single" w:sz="4" w:space="0" w:color="auto"/>
            </w:tcBorders>
            <w:vAlign w:val="center"/>
          </w:tcPr>
          <w:p w:rsidR="00D91F5C" w:rsidRDefault="00D91F5C" w:rsidP="00D91F5C">
            <w:pPr>
              <w:pStyle w:val="ListParagraph"/>
              <w:numPr>
                <w:ilvl w:val="0"/>
                <w:numId w:val="4"/>
              </w:numPr>
              <w:ind w:left="342"/>
              <w:rPr>
                <w:rFonts w:ascii="Arial" w:hAnsi="Arial" w:cs="Arial"/>
                <w:b/>
              </w:rPr>
            </w:pPr>
            <w:proofErr w:type="spellStart"/>
            <w:r>
              <w:rPr>
                <w:rFonts w:ascii="Arial" w:hAnsi="Arial" w:cs="Arial"/>
                <w:b/>
              </w:rPr>
              <w:t>Tempat</w:t>
            </w:r>
            <w:proofErr w:type="spellEnd"/>
            <w:r>
              <w:rPr>
                <w:rFonts w:ascii="Arial" w:hAnsi="Arial" w:cs="Arial"/>
                <w:b/>
              </w:rPr>
              <w:t xml:space="preserve"> </w:t>
            </w:r>
            <w:proofErr w:type="spellStart"/>
            <w:r>
              <w:rPr>
                <w:rFonts w:ascii="Arial" w:hAnsi="Arial" w:cs="Arial"/>
                <w:b/>
              </w:rPr>
              <w:t>penyelidikan</w:t>
            </w:r>
            <w:proofErr w:type="spellEnd"/>
            <w:r>
              <w:rPr>
                <w:rFonts w:ascii="Arial" w:hAnsi="Arial" w:cs="Arial"/>
                <w:b/>
              </w:rPr>
              <w:t xml:space="preserve"> </w:t>
            </w:r>
            <w:proofErr w:type="spellStart"/>
            <w:r>
              <w:rPr>
                <w:rFonts w:ascii="Arial" w:hAnsi="Arial" w:cs="Arial"/>
                <w:b/>
              </w:rPr>
              <w:t>dijalankan</w:t>
            </w:r>
            <w:proofErr w:type="spellEnd"/>
            <w:r>
              <w:rPr>
                <w:rFonts w:ascii="Arial" w:hAnsi="Arial" w:cs="Arial"/>
                <w:b/>
              </w:rPr>
              <w:t>:</w:t>
            </w:r>
          </w:p>
          <w:p w:rsidR="00D91F5C" w:rsidRPr="00D91F5C" w:rsidRDefault="00D91F5C" w:rsidP="00D91F5C">
            <w:pPr>
              <w:pStyle w:val="ListParagraph"/>
              <w:ind w:left="342"/>
              <w:rPr>
                <w:rFonts w:ascii="Arial" w:hAnsi="Arial" w:cs="Arial"/>
                <w:i/>
                <w:sz w:val="18"/>
                <w:szCs w:val="18"/>
              </w:rPr>
            </w:pPr>
            <w:r>
              <w:rPr>
                <w:rFonts w:ascii="Arial" w:hAnsi="Arial" w:cs="Arial"/>
                <w:i/>
                <w:sz w:val="18"/>
                <w:szCs w:val="18"/>
              </w:rPr>
              <w:t>Location of Research:</w:t>
            </w:r>
          </w:p>
        </w:tc>
        <w:tc>
          <w:tcPr>
            <w:tcW w:w="7377" w:type="dxa"/>
            <w:tcBorders>
              <w:bottom w:val="single" w:sz="4" w:space="0" w:color="auto"/>
            </w:tcBorders>
            <w:vAlign w:val="center"/>
          </w:tcPr>
          <w:p w:rsidR="00D91F5C" w:rsidRDefault="00D91F5C" w:rsidP="00122C84">
            <w:pPr>
              <w:rPr>
                <w:rFonts w:ascii="Arial" w:hAnsi="Arial" w:cs="Arial"/>
                <w:b/>
              </w:rPr>
            </w:pPr>
          </w:p>
        </w:tc>
      </w:tr>
      <w:tr w:rsidR="00A94FF9" w:rsidTr="00D36E16">
        <w:trPr>
          <w:trHeight w:val="512"/>
        </w:trPr>
        <w:tc>
          <w:tcPr>
            <w:tcW w:w="10890" w:type="dxa"/>
            <w:gridSpan w:val="2"/>
            <w:tcBorders>
              <w:top w:val="single" w:sz="4" w:space="0" w:color="auto"/>
            </w:tcBorders>
            <w:shd w:val="clear" w:color="auto" w:fill="BFBFBF" w:themeFill="background1" w:themeFillShade="BF"/>
            <w:vAlign w:val="center"/>
          </w:tcPr>
          <w:p w:rsidR="00A94FF9" w:rsidRPr="00A94FF9" w:rsidRDefault="00A94FF9" w:rsidP="00A94FF9">
            <w:pPr>
              <w:pStyle w:val="ListParagraph"/>
              <w:numPr>
                <w:ilvl w:val="0"/>
                <w:numId w:val="2"/>
              </w:numPr>
              <w:ind w:left="342"/>
              <w:rPr>
                <w:rFonts w:ascii="Arial" w:hAnsi="Arial" w:cs="Arial"/>
                <w:b/>
              </w:rPr>
            </w:pPr>
            <w:r>
              <w:rPr>
                <w:rFonts w:ascii="Arial" w:hAnsi="Arial" w:cs="Arial"/>
                <w:b/>
              </w:rPr>
              <w:lastRenderedPageBreak/>
              <w:t xml:space="preserve">RINGKASAN CADANGAN EKSEKUTIF PENYELIDIKAN </w:t>
            </w:r>
            <w:r w:rsidRPr="00A94FF9">
              <w:rPr>
                <w:rFonts w:ascii="Arial" w:hAnsi="Arial" w:cs="Arial"/>
                <w:i/>
                <w:sz w:val="18"/>
                <w:szCs w:val="18"/>
              </w:rPr>
              <w:t>EXECUTIVE SUMMARY OF RESEARCH PROPOSAL</w:t>
            </w:r>
          </w:p>
        </w:tc>
      </w:tr>
      <w:tr w:rsidR="00A94FF9" w:rsidTr="00B10741">
        <w:trPr>
          <w:trHeight w:val="908"/>
        </w:trPr>
        <w:tc>
          <w:tcPr>
            <w:tcW w:w="10890" w:type="dxa"/>
            <w:gridSpan w:val="2"/>
            <w:vAlign w:val="center"/>
          </w:tcPr>
          <w:p w:rsidR="00A94FF9" w:rsidRDefault="00A94FF9" w:rsidP="00A94FF9">
            <w:pPr>
              <w:rPr>
                <w:rFonts w:ascii="Arial" w:hAnsi="Arial" w:cs="Arial"/>
              </w:rPr>
            </w:pPr>
            <w:proofErr w:type="spellStart"/>
            <w:r>
              <w:rPr>
                <w:rFonts w:ascii="Arial" w:hAnsi="Arial" w:cs="Arial"/>
              </w:rPr>
              <w:t>Rumusan</w:t>
            </w:r>
            <w:proofErr w:type="spellEnd"/>
            <w:r>
              <w:rPr>
                <w:rFonts w:ascii="Arial" w:hAnsi="Arial" w:cs="Arial"/>
              </w:rPr>
              <w:t xml:space="preserve"> </w:t>
            </w:r>
            <w:proofErr w:type="spellStart"/>
            <w:r>
              <w:rPr>
                <w:rFonts w:ascii="Arial" w:hAnsi="Arial" w:cs="Arial"/>
              </w:rPr>
              <w:t>latar</w:t>
            </w:r>
            <w:proofErr w:type="spellEnd"/>
            <w:r>
              <w:rPr>
                <w:rFonts w:ascii="Arial" w:hAnsi="Arial" w:cs="Arial"/>
              </w:rPr>
              <w:t xml:space="preserve"> </w:t>
            </w:r>
            <w:proofErr w:type="spellStart"/>
            <w:r>
              <w:rPr>
                <w:rFonts w:ascii="Arial" w:hAnsi="Arial" w:cs="Arial"/>
              </w:rPr>
              <w:t>belakang</w:t>
            </w:r>
            <w:proofErr w:type="spellEnd"/>
            <w:r>
              <w:rPr>
                <w:rFonts w:ascii="Arial" w:hAnsi="Arial" w:cs="Arial"/>
              </w:rPr>
              <w:t xml:space="preserve"> </w:t>
            </w:r>
            <w:proofErr w:type="spellStart"/>
            <w:r>
              <w:rPr>
                <w:rFonts w:ascii="Arial" w:hAnsi="Arial" w:cs="Arial"/>
              </w:rPr>
              <w:t>penyelidikan</w:t>
            </w:r>
            <w:proofErr w:type="spellEnd"/>
            <w:r>
              <w:rPr>
                <w:rFonts w:ascii="Arial" w:hAnsi="Arial" w:cs="Arial"/>
              </w:rPr>
              <w:t xml:space="preserve">, </w:t>
            </w:r>
            <w:proofErr w:type="spellStart"/>
            <w:r>
              <w:rPr>
                <w:rFonts w:ascii="Arial" w:hAnsi="Arial" w:cs="Arial"/>
              </w:rPr>
              <w:t>kajian</w:t>
            </w:r>
            <w:proofErr w:type="spellEnd"/>
            <w:r>
              <w:rPr>
                <w:rFonts w:ascii="Arial" w:hAnsi="Arial" w:cs="Arial"/>
              </w:rPr>
              <w:t xml:space="preserve"> literature, </w:t>
            </w:r>
            <w:proofErr w:type="spellStart"/>
            <w:r>
              <w:rPr>
                <w:rFonts w:ascii="Arial" w:hAnsi="Arial" w:cs="Arial"/>
              </w:rPr>
              <w:t>kaedah</w:t>
            </w:r>
            <w:proofErr w:type="spellEnd"/>
            <w:r>
              <w:rPr>
                <w:rFonts w:ascii="Arial" w:hAnsi="Arial" w:cs="Arial"/>
              </w:rPr>
              <w:t xml:space="preserve"> </w:t>
            </w:r>
            <w:proofErr w:type="spellStart"/>
            <w:r>
              <w:rPr>
                <w:rFonts w:ascii="Arial" w:hAnsi="Arial" w:cs="Arial"/>
              </w:rPr>
              <w:t>penyelidikan</w:t>
            </w:r>
            <w:proofErr w:type="spellEnd"/>
            <w:r>
              <w:rPr>
                <w:rFonts w:ascii="Arial" w:hAnsi="Arial" w:cs="Arial"/>
              </w:rPr>
              <w:t xml:space="preserve">, </w:t>
            </w:r>
            <w:proofErr w:type="spellStart"/>
            <w:r>
              <w:rPr>
                <w:rFonts w:ascii="Arial" w:hAnsi="Arial" w:cs="Arial"/>
              </w:rPr>
              <w:t>objektif</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jangkaan</w:t>
            </w:r>
            <w:proofErr w:type="spellEnd"/>
            <w:r>
              <w:rPr>
                <w:rFonts w:ascii="Arial" w:hAnsi="Arial" w:cs="Arial"/>
              </w:rPr>
              <w:t xml:space="preserve"> </w:t>
            </w: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penyelidikan</w:t>
            </w:r>
            <w:proofErr w:type="spellEnd"/>
            <w:r>
              <w:rPr>
                <w:rFonts w:ascii="Arial" w:hAnsi="Arial" w:cs="Arial"/>
              </w:rPr>
              <w:t xml:space="preserve">) – </w:t>
            </w:r>
            <w:proofErr w:type="spellStart"/>
            <w:r>
              <w:rPr>
                <w:rFonts w:ascii="Arial" w:hAnsi="Arial" w:cs="Arial"/>
              </w:rPr>
              <w:t>maksimum</w:t>
            </w:r>
            <w:proofErr w:type="spellEnd"/>
            <w:r>
              <w:rPr>
                <w:rFonts w:ascii="Arial" w:hAnsi="Arial" w:cs="Arial"/>
              </w:rPr>
              <w:t xml:space="preserve"> 300 </w:t>
            </w:r>
            <w:proofErr w:type="spellStart"/>
            <w:r>
              <w:rPr>
                <w:rFonts w:ascii="Arial" w:hAnsi="Arial" w:cs="Arial"/>
              </w:rPr>
              <w:t>patah</w:t>
            </w:r>
            <w:proofErr w:type="spellEnd"/>
            <w:r>
              <w:rPr>
                <w:rFonts w:ascii="Arial" w:hAnsi="Arial" w:cs="Arial"/>
              </w:rPr>
              <w:t xml:space="preserve"> </w:t>
            </w:r>
            <w:proofErr w:type="spellStart"/>
            <w:r>
              <w:rPr>
                <w:rFonts w:ascii="Arial" w:hAnsi="Arial" w:cs="Arial"/>
              </w:rPr>
              <w:t>perkataan</w:t>
            </w:r>
            <w:proofErr w:type="spellEnd"/>
          </w:p>
          <w:p w:rsidR="00A94FF9" w:rsidRDefault="00A94FF9" w:rsidP="00A94FF9">
            <w:pPr>
              <w:rPr>
                <w:rFonts w:ascii="Arial" w:hAnsi="Arial" w:cs="Arial"/>
                <w:i/>
                <w:sz w:val="18"/>
                <w:szCs w:val="18"/>
              </w:rPr>
            </w:pPr>
            <w:r>
              <w:rPr>
                <w:rFonts w:ascii="Arial" w:hAnsi="Arial" w:cs="Arial"/>
                <w:i/>
                <w:sz w:val="18"/>
                <w:szCs w:val="18"/>
              </w:rPr>
              <w:t>Summary of research background, literature reviews, objectives, research methodology and expected outcomes from the research project) – maximum 300 words</w:t>
            </w:r>
          </w:p>
          <w:p w:rsidR="00A94FF9" w:rsidRDefault="00A94FF9" w:rsidP="00A94FF9">
            <w:pPr>
              <w:rPr>
                <w:rFonts w:ascii="Arial" w:hAnsi="Arial" w:cs="Arial"/>
                <w:i/>
              </w:rPr>
            </w:pPr>
          </w:p>
          <w:p w:rsidR="00A94FF9" w:rsidRDefault="00A94FF9" w:rsidP="00A94FF9">
            <w:pPr>
              <w:rPr>
                <w:rFonts w:ascii="Arial" w:hAnsi="Arial" w:cs="Arial"/>
                <w:i/>
              </w:rPr>
            </w:pPr>
          </w:p>
          <w:p w:rsidR="00A94FF9" w:rsidRDefault="00A94FF9" w:rsidP="00A94FF9">
            <w:pPr>
              <w:rPr>
                <w:rFonts w:ascii="Arial" w:hAnsi="Arial" w:cs="Arial"/>
                <w:i/>
              </w:rPr>
            </w:pPr>
          </w:p>
          <w:p w:rsidR="00A94FF9" w:rsidRPr="00A94FF9" w:rsidRDefault="00A94FF9" w:rsidP="00A94FF9">
            <w:pPr>
              <w:rPr>
                <w:rFonts w:ascii="Arial" w:hAnsi="Arial" w:cs="Arial"/>
                <w:i/>
              </w:rPr>
            </w:pPr>
          </w:p>
          <w:p w:rsidR="00A94FF9" w:rsidRDefault="00A94FF9" w:rsidP="00A94FF9">
            <w:pPr>
              <w:rPr>
                <w:rFonts w:ascii="Arial" w:hAnsi="Arial" w:cs="Arial"/>
                <w:i/>
                <w:sz w:val="18"/>
                <w:szCs w:val="18"/>
              </w:rPr>
            </w:pPr>
          </w:p>
          <w:p w:rsidR="00A94FF9" w:rsidRDefault="00A94FF9" w:rsidP="00A94FF9">
            <w:pPr>
              <w:rPr>
                <w:rFonts w:ascii="Arial" w:hAnsi="Arial" w:cs="Arial"/>
                <w:i/>
                <w:sz w:val="18"/>
                <w:szCs w:val="18"/>
              </w:rPr>
            </w:pPr>
          </w:p>
          <w:p w:rsidR="00A94FF9" w:rsidRDefault="00A94FF9" w:rsidP="00A94FF9">
            <w:pPr>
              <w:rPr>
                <w:rFonts w:ascii="Arial" w:hAnsi="Arial" w:cs="Arial"/>
                <w:i/>
                <w:sz w:val="18"/>
                <w:szCs w:val="18"/>
              </w:rPr>
            </w:pPr>
          </w:p>
          <w:p w:rsidR="00A94FF9" w:rsidRPr="00A94FF9" w:rsidRDefault="00A94FF9" w:rsidP="00A94FF9">
            <w:pPr>
              <w:rPr>
                <w:rFonts w:ascii="Arial" w:hAnsi="Arial" w:cs="Arial"/>
              </w:rPr>
            </w:pPr>
          </w:p>
        </w:tc>
      </w:tr>
    </w:tbl>
    <w:p w:rsidR="007670EE" w:rsidRDefault="007670EE" w:rsidP="00A94FF9">
      <w:pPr>
        <w:spacing w:after="0" w:line="360" w:lineRule="auto"/>
        <w:rPr>
          <w:rFonts w:ascii="Arial" w:hAnsi="Arial" w:cs="Arial"/>
          <w:b/>
        </w:rPr>
      </w:pPr>
    </w:p>
    <w:tbl>
      <w:tblPr>
        <w:tblStyle w:val="TableGrid"/>
        <w:tblW w:w="10890" w:type="dxa"/>
        <w:tblInd w:w="-612" w:type="dxa"/>
        <w:tblLook w:val="04A0" w:firstRow="1" w:lastRow="0" w:firstColumn="1" w:lastColumn="0" w:noHBand="0" w:noVBand="1"/>
      </w:tblPr>
      <w:tblGrid>
        <w:gridCol w:w="10890"/>
      </w:tblGrid>
      <w:tr w:rsidR="00A94FF9" w:rsidTr="007E188B">
        <w:trPr>
          <w:trHeight w:val="485"/>
        </w:trPr>
        <w:tc>
          <w:tcPr>
            <w:tcW w:w="10890" w:type="dxa"/>
            <w:shd w:val="clear" w:color="auto" w:fill="BFBFBF" w:themeFill="background1" w:themeFillShade="BF"/>
            <w:vAlign w:val="center"/>
          </w:tcPr>
          <w:p w:rsidR="00A94FF9" w:rsidRPr="007E188B" w:rsidRDefault="007E188B" w:rsidP="007E188B">
            <w:pPr>
              <w:pStyle w:val="ListParagraph"/>
              <w:numPr>
                <w:ilvl w:val="0"/>
                <w:numId w:val="2"/>
              </w:numPr>
              <w:ind w:left="342"/>
              <w:rPr>
                <w:rFonts w:ascii="Arial" w:hAnsi="Arial" w:cs="Arial"/>
                <w:b/>
              </w:rPr>
            </w:pPr>
            <w:r>
              <w:rPr>
                <w:rFonts w:ascii="Arial" w:hAnsi="Arial" w:cs="Arial"/>
                <w:b/>
              </w:rPr>
              <w:t xml:space="preserve">PERINCIAN CADANGAN MAKLUMAT PENYELIDIKAN </w:t>
            </w:r>
            <w:r>
              <w:rPr>
                <w:rFonts w:ascii="Arial" w:hAnsi="Arial" w:cs="Arial"/>
                <w:i/>
                <w:sz w:val="18"/>
                <w:szCs w:val="18"/>
              </w:rPr>
              <w:t>DETAILED PROPOSAL OF RESEARCH PROJECT</w:t>
            </w:r>
          </w:p>
        </w:tc>
      </w:tr>
      <w:tr w:rsidR="00A94FF9" w:rsidTr="00A94FF9">
        <w:trPr>
          <w:trHeight w:val="530"/>
        </w:trPr>
        <w:tc>
          <w:tcPr>
            <w:tcW w:w="10890" w:type="dxa"/>
            <w:vAlign w:val="center"/>
          </w:tcPr>
          <w:p w:rsidR="007E188B" w:rsidRPr="007E188B" w:rsidRDefault="007E188B" w:rsidP="007E188B">
            <w:pPr>
              <w:rPr>
                <w:rFonts w:ascii="Arial" w:hAnsi="Arial" w:cs="Arial"/>
                <w:b/>
              </w:rPr>
            </w:pPr>
          </w:p>
          <w:p w:rsidR="00A94FF9" w:rsidRDefault="007E188B" w:rsidP="007E188B">
            <w:pPr>
              <w:pStyle w:val="ListParagraph"/>
              <w:numPr>
                <w:ilvl w:val="0"/>
                <w:numId w:val="6"/>
              </w:numPr>
              <w:ind w:left="342"/>
              <w:rPr>
                <w:rFonts w:ascii="Arial" w:hAnsi="Arial" w:cs="Arial"/>
                <w:b/>
              </w:rPr>
            </w:pPr>
            <w:proofErr w:type="spellStart"/>
            <w:r>
              <w:rPr>
                <w:rFonts w:ascii="Arial" w:hAnsi="Arial" w:cs="Arial"/>
                <w:b/>
              </w:rPr>
              <w:t>Latar</w:t>
            </w:r>
            <w:proofErr w:type="spellEnd"/>
            <w:r>
              <w:rPr>
                <w:rFonts w:ascii="Arial" w:hAnsi="Arial" w:cs="Arial"/>
                <w:b/>
              </w:rPr>
              <w:t xml:space="preserve"> </w:t>
            </w:r>
            <w:proofErr w:type="spellStart"/>
            <w:r>
              <w:rPr>
                <w:rFonts w:ascii="Arial" w:hAnsi="Arial" w:cs="Arial"/>
                <w:b/>
              </w:rPr>
              <w:t>belakang</w:t>
            </w:r>
            <w:proofErr w:type="spellEnd"/>
            <w:r>
              <w:rPr>
                <w:rFonts w:ascii="Arial" w:hAnsi="Arial" w:cs="Arial"/>
                <w:b/>
              </w:rPr>
              <w:t xml:space="preserve"> </w:t>
            </w:r>
            <w:proofErr w:type="spellStart"/>
            <w:r>
              <w:rPr>
                <w:rFonts w:ascii="Arial" w:hAnsi="Arial" w:cs="Arial"/>
                <w:b/>
              </w:rPr>
              <w:t>penyelidikan</w:t>
            </w:r>
            <w:proofErr w:type="spellEnd"/>
            <w:r>
              <w:rPr>
                <w:rFonts w:ascii="Arial" w:hAnsi="Arial" w:cs="Arial"/>
                <w:b/>
              </w:rPr>
              <w:t xml:space="preserve"> </w:t>
            </w:r>
            <w:proofErr w:type="spellStart"/>
            <w:r>
              <w:rPr>
                <w:rFonts w:ascii="Arial" w:hAnsi="Arial" w:cs="Arial"/>
                <w:b/>
              </w:rPr>
              <w:t>dan</w:t>
            </w:r>
            <w:proofErr w:type="spellEnd"/>
            <w:r>
              <w:rPr>
                <w:rFonts w:ascii="Arial" w:hAnsi="Arial" w:cs="Arial"/>
                <w:b/>
              </w:rPr>
              <w:t xml:space="preserve"> </w:t>
            </w:r>
            <w:proofErr w:type="spellStart"/>
            <w:r>
              <w:rPr>
                <w:rFonts w:ascii="Arial" w:hAnsi="Arial" w:cs="Arial"/>
                <w:b/>
              </w:rPr>
              <w:t>Kajian</w:t>
            </w:r>
            <w:proofErr w:type="spellEnd"/>
            <w:r>
              <w:rPr>
                <w:rFonts w:ascii="Arial" w:hAnsi="Arial" w:cs="Arial"/>
                <w:b/>
              </w:rPr>
              <w:t xml:space="preserve"> </w:t>
            </w:r>
            <w:proofErr w:type="spellStart"/>
            <w:r>
              <w:rPr>
                <w:rFonts w:ascii="Arial" w:hAnsi="Arial" w:cs="Arial"/>
                <w:b/>
              </w:rPr>
              <w:t>Literatur</w:t>
            </w:r>
            <w:proofErr w:type="spellEnd"/>
          </w:p>
          <w:p w:rsidR="007E188B" w:rsidRDefault="007E188B" w:rsidP="007E188B">
            <w:pPr>
              <w:pStyle w:val="ListParagraph"/>
              <w:ind w:left="342"/>
              <w:rPr>
                <w:rFonts w:ascii="Arial" w:hAnsi="Arial" w:cs="Arial"/>
                <w:i/>
                <w:sz w:val="18"/>
                <w:szCs w:val="18"/>
              </w:rPr>
            </w:pPr>
            <w:r>
              <w:rPr>
                <w:rFonts w:ascii="Arial" w:hAnsi="Arial" w:cs="Arial"/>
                <w:i/>
                <w:sz w:val="18"/>
                <w:szCs w:val="18"/>
              </w:rPr>
              <w:t>Research background and Literature Reviews</w:t>
            </w:r>
          </w:p>
          <w:p w:rsidR="007E188B" w:rsidRPr="007E188B" w:rsidRDefault="007E188B" w:rsidP="007E188B">
            <w:pPr>
              <w:rPr>
                <w:rFonts w:ascii="Arial" w:hAnsi="Arial" w:cs="Arial"/>
                <w:i/>
              </w:rPr>
            </w:pPr>
          </w:p>
          <w:p w:rsidR="007E188B" w:rsidRDefault="007E188B" w:rsidP="007E188B">
            <w:pPr>
              <w:pStyle w:val="ListParagraph"/>
              <w:ind w:left="342"/>
              <w:rPr>
                <w:rFonts w:ascii="Arial" w:hAnsi="Arial" w:cs="Arial"/>
              </w:rPr>
            </w:pPr>
          </w:p>
          <w:p w:rsidR="007E188B" w:rsidRDefault="007E188B" w:rsidP="007E188B">
            <w:pPr>
              <w:pStyle w:val="ListParagraph"/>
              <w:ind w:left="342"/>
              <w:rPr>
                <w:rFonts w:ascii="Arial" w:hAnsi="Arial" w:cs="Arial"/>
              </w:rPr>
            </w:pPr>
          </w:p>
          <w:p w:rsidR="007E188B" w:rsidRDefault="007E188B" w:rsidP="007E188B">
            <w:pPr>
              <w:pStyle w:val="ListParagraph"/>
              <w:ind w:left="342"/>
              <w:rPr>
                <w:rFonts w:ascii="Arial" w:hAnsi="Arial" w:cs="Arial"/>
              </w:rPr>
            </w:pPr>
          </w:p>
          <w:p w:rsidR="007E188B" w:rsidRPr="007E188B" w:rsidRDefault="007E188B" w:rsidP="007E188B">
            <w:pPr>
              <w:rPr>
                <w:rFonts w:ascii="Arial" w:hAnsi="Arial" w:cs="Arial"/>
              </w:rPr>
            </w:pPr>
          </w:p>
        </w:tc>
      </w:tr>
      <w:tr w:rsidR="00A94FF9" w:rsidTr="00A94FF9">
        <w:trPr>
          <w:trHeight w:val="530"/>
        </w:trPr>
        <w:tc>
          <w:tcPr>
            <w:tcW w:w="10890" w:type="dxa"/>
            <w:vAlign w:val="center"/>
          </w:tcPr>
          <w:p w:rsidR="00A94FF9" w:rsidRDefault="007E188B" w:rsidP="007E188B">
            <w:pPr>
              <w:pStyle w:val="ListParagraph"/>
              <w:numPr>
                <w:ilvl w:val="0"/>
                <w:numId w:val="6"/>
              </w:numPr>
              <w:ind w:left="342"/>
              <w:rPr>
                <w:rFonts w:ascii="Arial" w:hAnsi="Arial" w:cs="Arial"/>
                <w:b/>
              </w:rPr>
            </w:pPr>
            <w:proofErr w:type="spellStart"/>
            <w:r>
              <w:rPr>
                <w:rFonts w:ascii="Arial" w:hAnsi="Arial" w:cs="Arial"/>
                <w:b/>
              </w:rPr>
              <w:t>Objektif</w:t>
            </w:r>
            <w:proofErr w:type="spellEnd"/>
            <w:r>
              <w:rPr>
                <w:rFonts w:ascii="Arial" w:hAnsi="Arial" w:cs="Arial"/>
                <w:b/>
              </w:rPr>
              <w:t xml:space="preserve"> </w:t>
            </w:r>
            <w:proofErr w:type="spellStart"/>
            <w:r>
              <w:rPr>
                <w:rFonts w:ascii="Arial" w:hAnsi="Arial" w:cs="Arial"/>
                <w:b/>
              </w:rPr>
              <w:t>Penyelidikan</w:t>
            </w:r>
            <w:proofErr w:type="spellEnd"/>
            <w:r w:rsidR="00A77562">
              <w:rPr>
                <w:rFonts w:ascii="Arial" w:hAnsi="Arial" w:cs="Arial"/>
                <w:b/>
              </w:rPr>
              <w:t xml:space="preserve">/ </w:t>
            </w:r>
            <w:proofErr w:type="spellStart"/>
            <w:r w:rsidR="00A77562">
              <w:rPr>
                <w:rFonts w:ascii="Arial" w:hAnsi="Arial" w:cs="Arial"/>
                <w:b/>
              </w:rPr>
              <w:t>Persoalan</w:t>
            </w:r>
            <w:proofErr w:type="spellEnd"/>
            <w:r w:rsidR="00A77562">
              <w:rPr>
                <w:rFonts w:ascii="Arial" w:hAnsi="Arial" w:cs="Arial"/>
                <w:b/>
              </w:rPr>
              <w:t xml:space="preserve">/ </w:t>
            </w:r>
            <w:proofErr w:type="spellStart"/>
            <w:r w:rsidR="00A77562">
              <w:rPr>
                <w:rFonts w:ascii="Arial" w:hAnsi="Arial" w:cs="Arial"/>
                <w:b/>
              </w:rPr>
              <w:t>Hipotesis</w:t>
            </w:r>
            <w:proofErr w:type="spellEnd"/>
            <w:r w:rsidR="00A77562">
              <w:rPr>
                <w:rFonts w:ascii="Arial" w:hAnsi="Arial" w:cs="Arial"/>
                <w:b/>
              </w:rPr>
              <w:t xml:space="preserve"> </w:t>
            </w:r>
            <w:proofErr w:type="spellStart"/>
            <w:r w:rsidR="00A77562">
              <w:rPr>
                <w:rFonts w:ascii="Arial" w:hAnsi="Arial" w:cs="Arial"/>
                <w:b/>
              </w:rPr>
              <w:t>Penyelidikan</w:t>
            </w:r>
            <w:proofErr w:type="spellEnd"/>
          </w:p>
          <w:p w:rsidR="007E188B" w:rsidRDefault="00A77562" w:rsidP="007E188B">
            <w:pPr>
              <w:pStyle w:val="ListParagraph"/>
              <w:ind w:left="342"/>
              <w:rPr>
                <w:rFonts w:ascii="Arial" w:hAnsi="Arial" w:cs="Arial"/>
                <w:i/>
                <w:sz w:val="18"/>
                <w:szCs w:val="18"/>
              </w:rPr>
            </w:pPr>
            <w:r>
              <w:rPr>
                <w:rFonts w:ascii="Arial" w:hAnsi="Arial" w:cs="Arial"/>
                <w:i/>
                <w:sz w:val="18"/>
                <w:szCs w:val="18"/>
              </w:rPr>
              <w:t xml:space="preserve">Research objective(s)/ </w:t>
            </w:r>
            <w:r w:rsidR="00521759">
              <w:rPr>
                <w:rFonts w:ascii="Arial" w:hAnsi="Arial" w:cs="Arial"/>
                <w:i/>
                <w:sz w:val="18"/>
                <w:szCs w:val="18"/>
              </w:rPr>
              <w:t xml:space="preserve">Questions/  </w:t>
            </w:r>
            <w:proofErr w:type="spellStart"/>
            <w:r w:rsidR="00521759">
              <w:rPr>
                <w:rFonts w:ascii="Arial" w:hAnsi="Arial" w:cs="Arial"/>
                <w:i/>
                <w:sz w:val="18"/>
                <w:szCs w:val="18"/>
              </w:rPr>
              <w:t>HypothesisResearch</w:t>
            </w:r>
            <w:proofErr w:type="spellEnd"/>
            <w:r w:rsidR="00521759">
              <w:rPr>
                <w:rFonts w:ascii="Arial" w:hAnsi="Arial" w:cs="Arial"/>
                <w:i/>
                <w:sz w:val="18"/>
                <w:szCs w:val="18"/>
              </w:rPr>
              <w:t xml:space="preserve"> </w:t>
            </w:r>
          </w:p>
          <w:p w:rsidR="007E188B" w:rsidRDefault="007E188B" w:rsidP="007E188B">
            <w:pPr>
              <w:pStyle w:val="ListParagraph"/>
              <w:ind w:left="342"/>
              <w:rPr>
                <w:rFonts w:ascii="Arial" w:hAnsi="Arial" w:cs="Arial"/>
              </w:rPr>
            </w:pPr>
          </w:p>
          <w:p w:rsidR="007E188B" w:rsidRDefault="007E188B" w:rsidP="007E188B">
            <w:pPr>
              <w:rPr>
                <w:rFonts w:ascii="Arial" w:hAnsi="Arial" w:cs="Arial"/>
              </w:rPr>
            </w:pPr>
          </w:p>
          <w:p w:rsidR="007E188B" w:rsidRPr="007E188B" w:rsidRDefault="007E188B" w:rsidP="007E188B">
            <w:pPr>
              <w:rPr>
                <w:rFonts w:ascii="Arial" w:hAnsi="Arial" w:cs="Arial"/>
              </w:rPr>
            </w:pPr>
          </w:p>
          <w:p w:rsidR="007E188B" w:rsidRDefault="007E188B" w:rsidP="007E188B">
            <w:pPr>
              <w:pStyle w:val="ListParagraph"/>
              <w:ind w:left="342"/>
              <w:rPr>
                <w:rFonts w:ascii="Arial" w:hAnsi="Arial" w:cs="Arial"/>
              </w:rPr>
            </w:pPr>
          </w:p>
          <w:p w:rsidR="007E188B" w:rsidRPr="007E188B" w:rsidRDefault="007E188B" w:rsidP="007E188B">
            <w:pPr>
              <w:rPr>
                <w:rFonts w:ascii="Arial" w:hAnsi="Arial" w:cs="Arial"/>
              </w:rPr>
            </w:pPr>
          </w:p>
          <w:p w:rsidR="007E188B" w:rsidRPr="005D35E7" w:rsidRDefault="007E188B" w:rsidP="005D35E7">
            <w:pPr>
              <w:rPr>
                <w:rFonts w:ascii="Arial" w:hAnsi="Arial" w:cs="Arial"/>
              </w:rPr>
            </w:pPr>
          </w:p>
        </w:tc>
      </w:tr>
      <w:tr w:rsidR="00521759" w:rsidTr="00A94FF9">
        <w:trPr>
          <w:trHeight w:val="530"/>
        </w:trPr>
        <w:tc>
          <w:tcPr>
            <w:tcW w:w="10890" w:type="dxa"/>
            <w:vAlign w:val="center"/>
          </w:tcPr>
          <w:p w:rsidR="00521759" w:rsidRPr="00BD265D" w:rsidRDefault="00BD265D" w:rsidP="00BD265D">
            <w:pPr>
              <w:pStyle w:val="ListParagraph"/>
              <w:numPr>
                <w:ilvl w:val="0"/>
                <w:numId w:val="6"/>
              </w:numPr>
              <w:ind w:left="342"/>
              <w:rPr>
                <w:rFonts w:ascii="Arial" w:hAnsi="Arial" w:cs="Arial"/>
                <w:b/>
              </w:rPr>
            </w:pPr>
            <w:proofErr w:type="spellStart"/>
            <w:r>
              <w:rPr>
                <w:rFonts w:ascii="Arial" w:hAnsi="Arial" w:cs="Arial"/>
                <w:b/>
              </w:rPr>
              <w:t>Signifikan</w:t>
            </w:r>
            <w:proofErr w:type="spellEnd"/>
            <w:r w:rsidR="00521759">
              <w:rPr>
                <w:rFonts w:ascii="Arial" w:hAnsi="Arial" w:cs="Arial"/>
                <w:b/>
              </w:rPr>
              <w:t xml:space="preserve"> </w:t>
            </w:r>
            <w:proofErr w:type="spellStart"/>
            <w:r w:rsidR="00521759">
              <w:rPr>
                <w:rFonts w:ascii="Arial" w:hAnsi="Arial" w:cs="Arial"/>
                <w:b/>
              </w:rPr>
              <w:t>Penyelidikan</w:t>
            </w:r>
            <w:proofErr w:type="spellEnd"/>
            <w:r w:rsidR="00521759">
              <w:rPr>
                <w:rFonts w:ascii="Arial" w:hAnsi="Arial" w:cs="Arial"/>
                <w:b/>
              </w:rPr>
              <w:t xml:space="preserve"> </w:t>
            </w:r>
            <w:r>
              <w:rPr>
                <w:rFonts w:ascii="Arial" w:hAnsi="Arial" w:cs="Arial"/>
                <w:i/>
                <w:sz w:val="18"/>
                <w:szCs w:val="18"/>
              </w:rPr>
              <w:t>Significance Research</w:t>
            </w:r>
          </w:p>
          <w:p w:rsidR="00BD265D" w:rsidRDefault="00BD265D" w:rsidP="00BD265D">
            <w:pPr>
              <w:pStyle w:val="ListParagraph"/>
              <w:ind w:left="342"/>
              <w:rPr>
                <w:rFonts w:ascii="Arial" w:hAnsi="Arial" w:cs="Arial"/>
                <w:b/>
              </w:rPr>
            </w:pPr>
          </w:p>
          <w:p w:rsidR="00BD265D" w:rsidRPr="00160F98" w:rsidRDefault="00160F98" w:rsidP="00BD265D">
            <w:pPr>
              <w:pStyle w:val="ListParagraph"/>
              <w:ind w:left="342"/>
              <w:rPr>
                <w:rFonts w:ascii="Arial" w:hAnsi="Arial" w:cs="Arial"/>
                <w:b/>
                <w:u w:val="single"/>
              </w:rPr>
            </w:pPr>
            <w:proofErr w:type="spellStart"/>
            <w:r w:rsidRPr="00160F98">
              <w:rPr>
                <w:rFonts w:ascii="Arial" w:hAnsi="Arial" w:cs="Arial"/>
                <w:b/>
                <w:u w:val="single"/>
              </w:rPr>
              <w:t>Impak</w:t>
            </w:r>
            <w:proofErr w:type="spellEnd"/>
            <w:r w:rsidRPr="00160F98">
              <w:rPr>
                <w:rFonts w:ascii="Arial" w:hAnsi="Arial" w:cs="Arial"/>
                <w:b/>
                <w:u w:val="single"/>
              </w:rPr>
              <w:t xml:space="preserve"> </w:t>
            </w:r>
            <w:proofErr w:type="spellStart"/>
            <w:r w:rsidRPr="00160F98">
              <w:rPr>
                <w:rFonts w:ascii="Arial" w:hAnsi="Arial" w:cs="Arial"/>
                <w:b/>
                <w:u w:val="single"/>
              </w:rPr>
              <w:t>kepada</w:t>
            </w:r>
            <w:proofErr w:type="spellEnd"/>
            <w:r w:rsidRPr="00160F98">
              <w:rPr>
                <w:rFonts w:ascii="Arial" w:hAnsi="Arial" w:cs="Arial"/>
                <w:b/>
                <w:u w:val="single"/>
              </w:rPr>
              <w:t xml:space="preserve"> </w:t>
            </w:r>
            <w:proofErr w:type="spellStart"/>
            <w:r w:rsidRPr="00160F98">
              <w:rPr>
                <w:rFonts w:ascii="Arial" w:hAnsi="Arial" w:cs="Arial"/>
                <w:b/>
                <w:u w:val="single"/>
              </w:rPr>
              <w:t>pelajar</w:t>
            </w:r>
            <w:proofErr w:type="spellEnd"/>
          </w:p>
          <w:p w:rsidR="00160F98" w:rsidRDefault="00160F98" w:rsidP="00BD265D">
            <w:pPr>
              <w:pStyle w:val="ListParagraph"/>
              <w:ind w:left="342"/>
              <w:rPr>
                <w:rFonts w:ascii="Arial" w:hAnsi="Arial" w:cs="Arial"/>
                <w:b/>
              </w:rPr>
            </w:pPr>
          </w:p>
          <w:p w:rsidR="00160F98" w:rsidRDefault="00160F98" w:rsidP="00BD265D">
            <w:pPr>
              <w:pStyle w:val="ListParagraph"/>
              <w:ind w:left="342"/>
              <w:rPr>
                <w:rFonts w:ascii="Arial" w:hAnsi="Arial" w:cs="Arial"/>
                <w:b/>
              </w:rPr>
            </w:pPr>
          </w:p>
          <w:p w:rsidR="00160F98" w:rsidRDefault="00160F98" w:rsidP="00BD265D">
            <w:pPr>
              <w:pStyle w:val="ListParagraph"/>
              <w:ind w:left="342"/>
              <w:rPr>
                <w:rFonts w:ascii="Arial" w:hAnsi="Arial" w:cs="Arial"/>
                <w:b/>
              </w:rPr>
            </w:pPr>
          </w:p>
          <w:p w:rsidR="00160F98" w:rsidRDefault="00160F98" w:rsidP="00BD265D">
            <w:pPr>
              <w:pStyle w:val="ListParagraph"/>
              <w:ind w:left="342"/>
              <w:rPr>
                <w:rFonts w:ascii="Arial" w:hAnsi="Arial" w:cs="Arial"/>
                <w:b/>
              </w:rPr>
            </w:pPr>
          </w:p>
          <w:p w:rsidR="00160F98" w:rsidRDefault="00160F98" w:rsidP="00BD265D">
            <w:pPr>
              <w:pStyle w:val="ListParagraph"/>
              <w:ind w:left="342"/>
              <w:rPr>
                <w:rFonts w:ascii="Arial" w:hAnsi="Arial" w:cs="Arial"/>
                <w:b/>
              </w:rPr>
            </w:pPr>
          </w:p>
          <w:p w:rsidR="00160F98" w:rsidRPr="00160F98" w:rsidRDefault="00160F98" w:rsidP="00BD265D">
            <w:pPr>
              <w:pStyle w:val="ListParagraph"/>
              <w:ind w:left="342"/>
              <w:rPr>
                <w:rFonts w:ascii="Arial" w:hAnsi="Arial" w:cs="Arial"/>
                <w:b/>
                <w:u w:val="single"/>
              </w:rPr>
            </w:pPr>
            <w:proofErr w:type="spellStart"/>
            <w:r w:rsidRPr="00160F98">
              <w:rPr>
                <w:rFonts w:ascii="Arial" w:hAnsi="Arial" w:cs="Arial"/>
                <w:b/>
                <w:u w:val="single"/>
              </w:rPr>
              <w:t>Impak</w:t>
            </w:r>
            <w:proofErr w:type="spellEnd"/>
            <w:r w:rsidRPr="00160F98">
              <w:rPr>
                <w:rFonts w:ascii="Arial" w:hAnsi="Arial" w:cs="Arial"/>
                <w:b/>
                <w:u w:val="single"/>
              </w:rPr>
              <w:t xml:space="preserve"> </w:t>
            </w:r>
            <w:proofErr w:type="spellStart"/>
            <w:r w:rsidRPr="00160F98">
              <w:rPr>
                <w:rFonts w:ascii="Arial" w:hAnsi="Arial" w:cs="Arial"/>
                <w:b/>
                <w:u w:val="single"/>
              </w:rPr>
              <w:t>kepada</w:t>
            </w:r>
            <w:proofErr w:type="spellEnd"/>
            <w:r w:rsidRPr="00160F98">
              <w:rPr>
                <w:rFonts w:ascii="Arial" w:hAnsi="Arial" w:cs="Arial"/>
                <w:b/>
                <w:u w:val="single"/>
              </w:rPr>
              <w:t xml:space="preserve"> UPM</w:t>
            </w:r>
          </w:p>
          <w:p w:rsidR="00BD265D" w:rsidRDefault="00BD265D" w:rsidP="00BD265D">
            <w:pPr>
              <w:pStyle w:val="ListParagraph"/>
              <w:ind w:left="342"/>
              <w:rPr>
                <w:rFonts w:ascii="Arial" w:hAnsi="Arial" w:cs="Arial"/>
                <w:b/>
              </w:rPr>
            </w:pPr>
          </w:p>
          <w:p w:rsidR="00BD265D" w:rsidRDefault="00BD265D" w:rsidP="00BD265D">
            <w:pPr>
              <w:pStyle w:val="ListParagraph"/>
              <w:ind w:left="342"/>
              <w:rPr>
                <w:rFonts w:ascii="Arial" w:hAnsi="Arial" w:cs="Arial"/>
                <w:b/>
              </w:rPr>
            </w:pPr>
          </w:p>
          <w:p w:rsidR="00BD265D" w:rsidRDefault="00BD265D" w:rsidP="00BD265D">
            <w:pPr>
              <w:pStyle w:val="ListParagraph"/>
              <w:ind w:left="342"/>
              <w:rPr>
                <w:rFonts w:ascii="Arial" w:hAnsi="Arial" w:cs="Arial"/>
                <w:b/>
              </w:rPr>
            </w:pPr>
          </w:p>
          <w:p w:rsidR="00BD265D" w:rsidRDefault="00BD265D" w:rsidP="00BD265D">
            <w:pPr>
              <w:pStyle w:val="ListParagraph"/>
              <w:ind w:left="342"/>
              <w:rPr>
                <w:rFonts w:ascii="Arial" w:hAnsi="Arial" w:cs="Arial"/>
                <w:b/>
              </w:rPr>
            </w:pPr>
          </w:p>
          <w:p w:rsidR="00160F98" w:rsidRDefault="00160F98" w:rsidP="00BD265D">
            <w:pPr>
              <w:pStyle w:val="ListParagraph"/>
              <w:ind w:left="342"/>
              <w:rPr>
                <w:rFonts w:ascii="Arial" w:hAnsi="Arial" w:cs="Arial"/>
                <w:b/>
              </w:rPr>
            </w:pPr>
          </w:p>
          <w:p w:rsidR="00160F98" w:rsidRDefault="00160F98" w:rsidP="00BD265D">
            <w:pPr>
              <w:pStyle w:val="ListParagraph"/>
              <w:ind w:left="342"/>
              <w:rPr>
                <w:rFonts w:ascii="Arial" w:hAnsi="Arial" w:cs="Arial"/>
                <w:b/>
              </w:rPr>
            </w:pPr>
          </w:p>
        </w:tc>
      </w:tr>
      <w:tr w:rsidR="00A94FF9" w:rsidTr="00A94FF9">
        <w:trPr>
          <w:trHeight w:val="440"/>
        </w:trPr>
        <w:tc>
          <w:tcPr>
            <w:tcW w:w="10890" w:type="dxa"/>
            <w:vAlign w:val="center"/>
          </w:tcPr>
          <w:p w:rsidR="00A94FF9" w:rsidRDefault="007E188B" w:rsidP="007E188B">
            <w:pPr>
              <w:pStyle w:val="ListParagraph"/>
              <w:numPr>
                <w:ilvl w:val="0"/>
                <w:numId w:val="6"/>
              </w:numPr>
              <w:ind w:left="342"/>
              <w:rPr>
                <w:rFonts w:ascii="Arial" w:hAnsi="Arial" w:cs="Arial"/>
                <w:b/>
              </w:rPr>
            </w:pPr>
            <w:proofErr w:type="spellStart"/>
            <w:r>
              <w:rPr>
                <w:rFonts w:ascii="Arial" w:hAnsi="Arial" w:cs="Arial"/>
                <w:b/>
              </w:rPr>
              <w:lastRenderedPageBreak/>
              <w:t>Kaedah</w:t>
            </w:r>
            <w:proofErr w:type="spellEnd"/>
            <w:r>
              <w:rPr>
                <w:rFonts w:ascii="Arial" w:hAnsi="Arial" w:cs="Arial"/>
                <w:b/>
              </w:rPr>
              <w:t xml:space="preserve"> </w:t>
            </w:r>
            <w:proofErr w:type="spellStart"/>
            <w:r>
              <w:rPr>
                <w:rFonts w:ascii="Arial" w:hAnsi="Arial" w:cs="Arial"/>
                <w:b/>
              </w:rPr>
              <w:t>Penyelidikan</w:t>
            </w:r>
            <w:proofErr w:type="spellEnd"/>
          </w:p>
          <w:p w:rsidR="007E188B" w:rsidRDefault="007E188B" w:rsidP="007E188B">
            <w:pPr>
              <w:pStyle w:val="ListParagraph"/>
              <w:ind w:left="342"/>
              <w:rPr>
                <w:rFonts w:ascii="Arial" w:hAnsi="Arial" w:cs="Arial"/>
                <w:i/>
                <w:sz w:val="18"/>
                <w:szCs w:val="18"/>
              </w:rPr>
            </w:pPr>
            <w:r>
              <w:rPr>
                <w:rFonts w:ascii="Arial" w:hAnsi="Arial" w:cs="Arial"/>
                <w:i/>
                <w:sz w:val="18"/>
                <w:szCs w:val="18"/>
              </w:rPr>
              <w:t>Research Methodology</w:t>
            </w:r>
          </w:p>
          <w:p w:rsidR="007E188B" w:rsidRDefault="007E188B" w:rsidP="007E188B">
            <w:pPr>
              <w:pStyle w:val="ListParagraph"/>
              <w:ind w:left="342"/>
              <w:rPr>
                <w:rFonts w:ascii="Arial" w:hAnsi="Arial" w:cs="Arial"/>
              </w:rPr>
            </w:pPr>
          </w:p>
          <w:p w:rsidR="007E188B" w:rsidRDefault="007E188B" w:rsidP="007E188B">
            <w:pPr>
              <w:pStyle w:val="ListParagraph"/>
              <w:ind w:left="342"/>
              <w:rPr>
                <w:rFonts w:ascii="Arial" w:hAnsi="Arial" w:cs="Arial"/>
                <w:i/>
                <w:sz w:val="18"/>
                <w:szCs w:val="18"/>
              </w:rPr>
            </w:pPr>
            <w:proofErr w:type="spellStart"/>
            <w:r>
              <w:rPr>
                <w:rFonts w:ascii="Arial" w:hAnsi="Arial" w:cs="Arial"/>
              </w:rPr>
              <w:t>Sila</w:t>
            </w:r>
            <w:proofErr w:type="spellEnd"/>
            <w:r>
              <w:rPr>
                <w:rFonts w:ascii="Arial" w:hAnsi="Arial" w:cs="Arial"/>
              </w:rPr>
              <w:t xml:space="preserve"> </w:t>
            </w:r>
            <w:proofErr w:type="spellStart"/>
            <w:r>
              <w:rPr>
                <w:rFonts w:ascii="Arial" w:hAnsi="Arial" w:cs="Arial"/>
              </w:rPr>
              <w:t>nyatakan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huraikan</w:t>
            </w:r>
            <w:proofErr w:type="spellEnd"/>
            <w:r>
              <w:rPr>
                <w:rFonts w:ascii="Arial" w:hAnsi="Arial" w:cs="Arial"/>
              </w:rPr>
              <w:t xml:space="preserve">; </w:t>
            </w:r>
            <w:r>
              <w:rPr>
                <w:rFonts w:ascii="Arial" w:hAnsi="Arial" w:cs="Arial"/>
                <w:i/>
                <w:sz w:val="18"/>
                <w:szCs w:val="18"/>
              </w:rPr>
              <w:t>Please state in the;</w:t>
            </w:r>
          </w:p>
          <w:p w:rsidR="007E188B" w:rsidRDefault="007E188B" w:rsidP="007E188B">
            <w:pPr>
              <w:pStyle w:val="ListParagraph"/>
              <w:ind w:left="342"/>
              <w:rPr>
                <w:rFonts w:ascii="Arial" w:hAnsi="Arial" w:cs="Arial"/>
              </w:rPr>
            </w:pPr>
          </w:p>
          <w:p w:rsidR="00C70DD2" w:rsidRPr="00323D18" w:rsidRDefault="007E188B" w:rsidP="00C70DD2">
            <w:pPr>
              <w:pStyle w:val="ListParagraph"/>
              <w:numPr>
                <w:ilvl w:val="0"/>
                <w:numId w:val="7"/>
              </w:numPr>
              <w:rPr>
                <w:rFonts w:ascii="Arial" w:hAnsi="Arial" w:cs="Arial"/>
              </w:rPr>
            </w:pPr>
            <w:proofErr w:type="spellStart"/>
            <w:r>
              <w:rPr>
                <w:rFonts w:ascii="Arial" w:hAnsi="Arial" w:cs="Arial"/>
              </w:rPr>
              <w:t>Huraian</w:t>
            </w:r>
            <w:proofErr w:type="spellEnd"/>
            <w:r>
              <w:rPr>
                <w:rFonts w:ascii="Arial" w:hAnsi="Arial" w:cs="Arial"/>
              </w:rPr>
              <w:t xml:space="preserve"> </w:t>
            </w:r>
            <w:proofErr w:type="spellStart"/>
            <w:r>
              <w:rPr>
                <w:rFonts w:ascii="Arial" w:hAnsi="Arial" w:cs="Arial"/>
              </w:rPr>
              <w:t>Kaedah</w:t>
            </w:r>
            <w:proofErr w:type="spellEnd"/>
            <w:r>
              <w:rPr>
                <w:rFonts w:ascii="Arial" w:hAnsi="Arial" w:cs="Arial"/>
              </w:rPr>
              <w:t xml:space="preserve"> </w:t>
            </w:r>
            <w:proofErr w:type="spellStart"/>
            <w:r>
              <w:rPr>
                <w:rFonts w:ascii="Arial" w:hAnsi="Arial" w:cs="Arial"/>
                <w:i/>
                <w:sz w:val="18"/>
                <w:szCs w:val="18"/>
              </w:rPr>
              <w:t>Desription</w:t>
            </w:r>
            <w:proofErr w:type="spellEnd"/>
            <w:r>
              <w:rPr>
                <w:rFonts w:ascii="Arial" w:hAnsi="Arial" w:cs="Arial"/>
                <w:i/>
                <w:sz w:val="18"/>
                <w:szCs w:val="18"/>
              </w:rPr>
              <w:t xml:space="preserve"> of Methodology</w:t>
            </w:r>
          </w:p>
          <w:p w:rsidR="00323D18" w:rsidRDefault="00323D18" w:rsidP="00323D18">
            <w:pPr>
              <w:pStyle w:val="ListParagraph"/>
              <w:ind w:left="702"/>
              <w:rPr>
                <w:rFonts w:ascii="Arial" w:hAnsi="Arial" w:cs="Arial"/>
                <w:i/>
                <w:sz w:val="18"/>
                <w:szCs w:val="18"/>
              </w:rPr>
            </w:pPr>
          </w:p>
          <w:p w:rsidR="00323D18" w:rsidRDefault="00323D18" w:rsidP="00323D18">
            <w:pPr>
              <w:pStyle w:val="ListParagraph"/>
              <w:ind w:left="702"/>
              <w:rPr>
                <w:rFonts w:ascii="Arial" w:hAnsi="Arial" w:cs="Arial"/>
                <w:i/>
                <w:sz w:val="18"/>
                <w:szCs w:val="18"/>
              </w:rPr>
            </w:pPr>
          </w:p>
          <w:p w:rsidR="00323D18" w:rsidRDefault="00323D18" w:rsidP="00323D18">
            <w:pPr>
              <w:pStyle w:val="ListParagraph"/>
              <w:ind w:left="702"/>
              <w:rPr>
                <w:rFonts w:ascii="Arial" w:hAnsi="Arial" w:cs="Arial"/>
              </w:rPr>
            </w:pPr>
          </w:p>
          <w:p w:rsidR="00323D18" w:rsidRDefault="00323D18" w:rsidP="00323D18">
            <w:pPr>
              <w:pStyle w:val="ListParagraph"/>
              <w:ind w:left="702"/>
              <w:rPr>
                <w:rFonts w:ascii="Arial" w:hAnsi="Arial" w:cs="Arial"/>
              </w:rPr>
            </w:pPr>
          </w:p>
          <w:p w:rsidR="00EF0939" w:rsidRDefault="00EF0939" w:rsidP="00323D18">
            <w:pPr>
              <w:pStyle w:val="ListParagraph"/>
              <w:ind w:left="702"/>
              <w:rPr>
                <w:rFonts w:ascii="Arial" w:hAnsi="Arial" w:cs="Arial"/>
              </w:rPr>
            </w:pPr>
          </w:p>
          <w:p w:rsidR="00EF0939" w:rsidRDefault="00EF0939" w:rsidP="00323D18">
            <w:pPr>
              <w:pStyle w:val="ListParagraph"/>
              <w:ind w:left="702"/>
              <w:rPr>
                <w:rFonts w:ascii="Arial" w:hAnsi="Arial" w:cs="Arial"/>
              </w:rPr>
            </w:pPr>
          </w:p>
          <w:p w:rsidR="00EF0939" w:rsidRDefault="00EF0939" w:rsidP="00323D18">
            <w:pPr>
              <w:pStyle w:val="ListParagraph"/>
              <w:ind w:left="702"/>
              <w:rPr>
                <w:rFonts w:ascii="Arial" w:hAnsi="Arial" w:cs="Arial"/>
              </w:rPr>
            </w:pPr>
          </w:p>
          <w:p w:rsidR="00EF0939" w:rsidRDefault="00EF0939" w:rsidP="00323D18">
            <w:pPr>
              <w:pStyle w:val="ListParagraph"/>
              <w:ind w:left="702"/>
              <w:rPr>
                <w:rFonts w:ascii="Arial" w:hAnsi="Arial" w:cs="Arial"/>
              </w:rPr>
            </w:pPr>
          </w:p>
          <w:p w:rsidR="00EF0939" w:rsidRDefault="00EF0939" w:rsidP="00323D18">
            <w:pPr>
              <w:pStyle w:val="ListParagraph"/>
              <w:ind w:left="702"/>
              <w:rPr>
                <w:rFonts w:ascii="Arial" w:hAnsi="Arial" w:cs="Arial"/>
              </w:rPr>
            </w:pPr>
          </w:p>
          <w:p w:rsidR="00EF0939" w:rsidRDefault="00EF0939" w:rsidP="00323D18">
            <w:pPr>
              <w:pStyle w:val="ListParagraph"/>
              <w:ind w:left="702"/>
              <w:rPr>
                <w:rFonts w:ascii="Arial" w:hAnsi="Arial" w:cs="Arial"/>
              </w:rPr>
            </w:pPr>
          </w:p>
          <w:p w:rsidR="00EF0939" w:rsidRDefault="00EF0939" w:rsidP="00323D18">
            <w:pPr>
              <w:pStyle w:val="ListParagraph"/>
              <w:ind w:left="702"/>
              <w:rPr>
                <w:rFonts w:ascii="Arial" w:hAnsi="Arial" w:cs="Arial"/>
              </w:rPr>
            </w:pPr>
          </w:p>
          <w:p w:rsidR="00EF0939" w:rsidRDefault="00EF0939" w:rsidP="00323D18">
            <w:pPr>
              <w:pStyle w:val="ListParagraph"/>
              <w:ind w:left="702"/>
              <w:rPr>
                <w:rFonts w:ascii="Arial" w:hAnsi="Arial" w:cs="Arial"/>
              </w:rPr>
            </w:pPr>
          </w:p>
          <w:p w:rsidR="00EF0939" w:rsidRDefault="00EF0939" w:rsidP="00323D18">
            <w:pPr>
              <w:pStyle w:val="ListParagraph"/>
              <w:ind w:left="702"/>
              <w:rPr>
                <w:rFonts w:ascii="Arial" w:hAnsi="Arial" w:cs="Arial"/>
              </w:rPr>
            </w:pPr>
          </w:p>
          <w:p w:rsidR="00EF0939" w:rsidRDefault="00EF0939" w:rsidP="00323D18">
            <w:pPr>
              <w:pStyle w:val="ListParagraph"/>
              <w:ind w:left="702"/>
              <w:rPr>
                <w:rFonts w:ascii="Arial" w:hAnsi="Arial" w:cs="Arial"/>
              </w:rPr>
            </w:pPr>
          </w:p>
          <w:p w:rsidR="00EF0939" w:rsidRDefault="00EF0939" w:rsidP="00323D18">
            <w:pPr>
              <w:pStyle w:val="ListParagraph"/>
              <w:ind w:left="702"/>
              <w:rPr>
                <w:rFonts w:ascii="Arial" w:hAnsi="Arial" w:cs="Arial"/>
              </w:rPr>
            </w:pPr>
          </w:p>
          <w:p w:rsidR="00EF0939" w:rsidRDefault="00EF0939" w:rsidP="00323D18">
            <w:pPr>
              <w:pStyle w:val="ListParagraph"/>
              <w:ind w:left="702"/>
              <w:rPr>
                <w:rFonts w:ascii="Arial" w:hAnsi="Arial" w:cs="Arial"/>
              </w:rPr>
            </w:pPr>
          </w:p>
          <w:p w:rsidR="00323D18" w:rsidRPr="00C70DD2" w:rsidRDefault="00323D18" w:rsidP="00323D18">
            <w:pPr>
              <w:pStyle w:val="ListParagraph"/>
              <w:ind w:left="702"/>
              <w:rPr>
                <w:rFonts w:ascii="Arial" w:hAnsi="Arial" w:cs="Arial"/>
              </w:rPr>
            </w:pPr>
          </w:p>
          <w:p w:rsidR="00323D18" w:rsidRPr="00323D18" w:rsidRDefault="00323D18" w:rsidP="00323D18">
            <w:pPr>
              <w:pStyle w:val="ListParagraph"/>
              <w:numPr>
                <w:ilvl w:val="0"/>
                <w:numId w:val="7"/>
              </w:numPr>
              <w:rPr>
                <w:rFonts w:ascii="Arial" w:hAnsi="Arial" w:cs="Arial"/>
              </w:rPr>
            </w:pPr>
            <w:r>
              <w:rPr>
                <w:rFonts w:ascii="Arial" w:hAnsi="Arial" w:cs="Arial"/>
              </w:rPr>
              <w:t xml:space="preserve">Milestones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Tarikh</w:t>
            </w:r>
            <w:proofErr w:type="spellEnd"/>
            <w:r>
              <w:rPr>
                <w:rFonts w:ascii="Arial" w:hAnsi="Arial" w:cs="Arial"/>
              </w:rPr>
              <w:t xml:space="preserve"> </w:t>
            </w:r>
            <w:r>
              <w:rPr>
                <w:rFonts w:ascii="Arial" w:hAnsi="Arial" w:cs="Arial"/>
                <w:i/>
                <w:sz w:val="18"/>
                <w:szCs w:val="18"/>
              </w:rPr>
              <w:t>Milestones and Dates.</w:t>
            </w:r>
          </w:p>
          <w:p w:rsidR="00323D18" w:rsidRDefault="00323D18" w:rsidP="00323D18">
            <w:pPr>
              <w:pStyle w:val="ListParagraph"/>
              <w:ind w:left="702"/>
              <w:rPr>
                <w:rFonts w:ascii="Arial" w:hAnsi="Arial" w:cs="Arial"/>
                <w:i/>
                <w:sz w:val="18"/>
                <w:szCs w:val="18"/>
              </w:rPr>
            </w:pPr>
          </w:p>
          <w:tbl>
            <w:tblPr>
              <w:tblW w:w="0" w:type="auto"/>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6"/>
              <w:gridCol w:w="2078"/>
              <w:gridCol w:w="3092"/>
            </w:tblGrid>
            <w:tr w:rsidR="00323D18" w:rsidRPr="0039647B" w:rsidTr="00E76ABD">
              <w:trPr>
                <w:trHeight w:val="246"/>
              </w:trPr>
              <w:tc>
                <w:tcPr>
                  <w:tcW w:w="4106" w:type="dxa"/>
                  <w:shd w:val="clear" w:color="auto" w:fill="FFF2CC"/>
                </w:tcPr>
                <w:p w:rsidR="00323D18" w:rsidRPr="0039647B" w:rsidRDefault="00323D18" w:rsidP="00323D18">
                  <w:pPr>
                    <w:pStyle w:val="ListParagraph"/>
                    <w:ind w:left="0"/>
                    <w:jc w:val="center"/>
                    <w:rPr>
                      <w:rFonts w:ascii="Arial Narrow" w:hAnsi="Arial Narrow" w:cs="Arial"/>
                      <w:b/>
                      <w:lang w:val="en-GB"/>
                    </w:rPr>
                  </w:pPr>
                  <w:r w:rsidRPr="0039647B">
                    <w:rPr>
                      <w:rFonts w:ascii="Arial Narrow" w:hAnsi="Arial Narrow" w:cs="Arial"/>
                      <w:b/>
                      <w:lang w:val="ms-MY"/>
                    </w:rPr>
                    <w:t>Milestones</w:t>
                  </w:r>
                </w:p>
              </w:tc>
              <w:tc>
                <w:tcPr>
                  <w:tcW w:w="2078" w:type="dxa"/>
                  <w:shd w:val="clear" w:color="auto" w:fill="FFF2CC"/>
                </w:tcPr>
                <w:p w:rsidR="00323D18" w:rsidRPr="0039647B" w:rsidRDefault="00323D18" w:rsidP="00323D18">
                  <w:pPr>
                    <w:pStyle w:val="ListParagraph"/>
                    <w:ind w:left="0"/>
                    <w:jc w:val="center"/>
                    <w:rPr>
                      <w:rFonts w:ascii="Arial Narrow" w:hAnsi="Arial Narrow" w:cs="Arial"/>
                      <w:b/>
                      <w:lang w:val="en-GB"/>
                    </w:rPr>
                  </w:pPr>
                  <w:proofErr w:type="spellStart"/>
                  <w:r w:rsidRPr="0039647B">
                    <w:rPr>
                      <w:rFonts w:ascii="Arial Narrow" w:hAnsi="Arial Narrow" w:cs="Arial"/>
                      <w:b/>
                      <w:lang w:val="en-GB"/>
                    </w:rPr>
                    <w:t>Tarikh</w:t>
                  </w:r>
                  <w:proofErr w:type="spellEnd"/>
                  <w:r w:rsidRPr="0039647B">
                    <w:rPr>
                      <w:rFonts w:ascii="Arial Narrow" w:hAnsi="Arial Narrow" w:cs="Arial"/>
                      <w:b/>
                      <w:lang w:val="en-GB"/>
                    </w:rPr>
                    <w:t xml:space="preserve"> </w:t>
                  </w:r>
                  <w:proofErr w:type="spellStart"/>
                  <w:r w:rsidRPr="0039647B">
                    <w:rPr>
                      <w:rFonts w:ascii="Arial Narrow" w:hAnsi="Arial Narrow" w:cs="Arial"/>
                      <w:b/>
                      <w:lang w:val="en-GB"/>
                    </w:rPr>
                    <w:t>Mula</w:t>
                  </w:r>
                  <w:proofErr w:type="spellEnd"/>
                </w:p>
              </w:tc>
              <w:tc>
                <w:tcPr>
                  <w:tcW w:w="3092" w:type="dxa"/>
                  <w:shd w:val="clear" w:color="auto" w:fill="FFF2CC"/>
                </w:tcPr>
                <w:p w:rsidR="00323D18" w:rsidRPr="0039647B" w:rsidRDefault="00323D18" w:rsidP="00323D18">
                  <w:pPr>
                    <w:pStyle w:val="ListParagraph"/>
                    <w:ind w:left="0"/>
                    <w:jc w:val="center"/>
                    <w:rPr>
                      <w:rFonts w:ascii="Arial Narrow" w:hAnsi="Arial Narrow" w:cs="Arial"/>
                      <w:b/>
                      <w:lang w:val="en-GB"/>
                    </w:rPr>
                  </w:pPr>
                  <w:proofErr w:type="spellStart"/>
                  <w:r w:rsidRPr="0039647B">
                    <w:rPr>
                      <w:rFonts w:ascii="Arial Narrow" w:hAnsi="Arial Narrow" w:cs="Arial"/>
                      <w:b/>
                      <w:lang w:val="en-GB"/>
                    </w:rPr>
                    <w:t>Tarikh</w:t>
                  </w:r>
                  <w:proofErr w:type="spellEnd"/>
                  <w:r w:rsidRPr="0039647B">
                    <w:rPr>
                      <w:rFonts w:ascii="Arial Narrow" w:hAnsi="Arial Narrow" w:cs="Arial"/>
                      <w:b/>
                      <w:lang w:val="en-GB"/>
                    </w:rPr>
                    <w:t xml:space="preserve"> </w:t>
                  </w:r>
                  <w:proofErr w:type="spellStart"/>
                  <w:r w:rsidRPr="0039647B">
                    <w:rPr>
                      <w:rFonts w:ascii="Arial Narrow" w:hAnsi="Arial Narrow" w:cs="Arial"/>
                      <w:b/>
                      <w:lang w:val="en-GB"/>
                    </w:rPr>
                    <w:t>Tamat</w:t>
                  </w:r>
                  <w:proofErr w:type="spellEnd"/>
                </w:p>
              </w:tc>
            </w:tr>
            <w:tr w:rsidR="00323D18" w:rsidRPr="0039647B" w:rsidTr="00E76ABD">
              <w:trPr>
                <w:trHeight w:val="246"/>
              </w:trPr>
              <w:tc>
                <w:tcPr>
                  <w:tcW w:w="4106" w:type="dxa"/>
                  <w:shd w:val="clear" w:color="auto" w:fill="auto"/>
                </w:tcPr>
                <w:p w:rsidR="00323D18" w:rsidRPr="0039647B" w:rsidRDefault="00323D18" w:rsidP="00323D18">
                  <w:pPr>
                    <w:pStyle w:val="ListParagraph"/>
                    <w:ind w:left="0"/>
                    <w:rPr>
                      <w:rFonts w:ascii="Arial Narrow" w:hAnsi="Arial Narrow" w:cs="Arial"/>
                      <w:lang w:val="en-GB"/>
                    </w:rPr>
                  </w:pPr>
                </w:p>
              </w:tc>
              <w:tc>
                <w:tcPr>
                  <w:tcW w:w="2078" w:type="dxa"/>
                  <w:shd w:val="clear" w:color="auto" w:fill="auto"/>
                </w:tcPr>
                <w:p w:rsidR="00323D18" w:rsidRPr="0039647B" w:rsidRDefault="00323D18" w:rsidP="00323D18">
                  <w:pPr>
                    <w:pStyle w:val="ListParagraph"/>
                    <w:ind w:left="0"/>
                    <w:rPr>
                      <w:rFonts w:ascii="Arial Narrow" w:hAnsi="Arial Narrow" w:cs="Arial"/>
                      <w:lang w:val="en-GB"/>
                    </w:rPr>
                  </w:pPr>
                </w:p>
              </w:tc>
              <w:tc>
                <w:tcPr>
                  <w:tcW w:w="3092" w:type="dxa"/>
                  <w:shd w:val="clear" w:color="auto" w:fill="auto"/>
                </w:tcPr>
                <w:p w:rsidR="00323D18" w:rsidRPr="0039647B" w:rsidRDefault="00323D18" w:rsidP="00323D18">
                  <w:pPr>
                    <w:pStyle w:val="ListParagraph"/>
                    <w:ind w:left="0"/>
                    <w:rPr>
                      <w:rFonts w:ascii="Arial Narrow" w:hAnsi="Arial Narrow" w:cs="Arial"/>
                      <w:lang w:val="en-GB"/>
                    </w:rPr>
                  </w:pPr>
                </w:p>
                <w:p w:rsidR="00323D18" w:rsidRPr="0039647B" w:rsidRDefault="00323D18" w:rsidP="00323D18">
                  <w:pPr>
                    <w:pStyle w:val="ListParagraph"/>
                    <w:ind w:left="0"/>
                    <w:rPr>
                      <w:rFonts w:ascii="Arial Narrow" w:hAnsi="Arial Narrow" w:cs="Arial"/>
                      <w:lang w:val="en-GB"/>
                    </w:rPr>
                  </w:pPr>
                </w:p>
              </w:tc>
            </w:tr>
            <w:tr w:rsidR="00323D18" w:rsidRPr="0039647B" w:rsidTr="00E76ABD">
              <w:trPr>
                <w:trHeight w:val="246"/>
              </w:trPr>
              <w:tc>
                <w:tcPr>
                  <w:tcW w:w="4106" w:type="dxa"/>
                  <w:shd w:val="clear" w:color="auto" w:fill="auto"/>
                </w:tcPr>
                <w:p w:rsidR="00323D18" w:rsidRPr="0039647B" w:rsidRDefault="00323D18" w:rsidP="00323D18">
                  <w:pPr>
                    <w:pStyle w:val="ListParagraph"/>
                    <w:ind w:left="0"/>
                    <w:rPr>
                      <w:rFonts w:ascii="Arial Narrow" w:hAnsi="Arial Narrow" w:cs="Arial"/>
                      <w:lang w:val="en-GB"/>
                    </w:rPr>
                  </w:pPr>
                </w:p>
              </w:tc>
              <w:tc>
                <w:tcPr>
                  <w:tcW w:w="2078" w:type="dxa"/>
                  <w:shd w:val="clear" w:color="auto" w:fill="auto"/>
                </w:tcPr>
                <w:p w:rsidR="00323D18" w:rsidRPr="0039647B" w:rsidRDefault="00323D18" w:rsidP="00323D18">
                  <w:pPr>
                    <w:pStyle w:val="ListParagraph"/>
                    <w:ind w:left="0"/>
                    <w:rPr>
                      <w:rFonts w:ascii="Arial Narrow" w:hAnsi="Arial Narrow" w:cs="Arial"/>
                      <w:lang w:val="en-GB"/>
                    </w:rPr>
                  </w:pPr>
                </w:p>
              </w:tc>
              <w:tc>
                <w:tcPr>
                  <w:tcW w:w="3092" w:type="dxa"/>
                  <w:shd w:val="clear" w:color="auto" w:fill="auto"/>
                </w:tcPr>
                <w:p w:rsidR="00323D18" w:rsidRPr="0039647B" w:rsidRDefault="00323D18" w:rsidP="00323D18">
                  <w:pPr>
                    <w:pStyle w:val="ListParagraph"/>
                    <w:ind w:left="0"/>
                    <w:rPr>
                      <w:rFonts w:ascii="Arial Narrow" w:hAnsi="Arial Narrow" w:cs="Arial"/>
                      <w:lang w:val="en-GB"/>
                    </w:rPr>
                  </w:pPr>
                </w:p>
                <w:p w:rsidR="00323D18" w:rsidRPr="0039647B" w:rsidRDefault="00323D18" w:rsidP="00323D18">
                  <w:pPr>
                    <w:pStyle w:val="ListParagraph"/>
                    <w:ind w:left="0"/>
                    <w:rPr>
                      <w:rFonts w:ascii="Arial Narrow" w:hAnsi="Arial Narrow" w:cs="Arial"/>
                      <w:lang w:val="en-GB"/>
                    </w:rPr>
                  </w:pPr>
                </w:p>
              </w:tc>
            </w:tr>
            <w:tr w:rsidR="00323D18" w:rsidRPr="0039647B" w:rsidTr="00E76ABD">
              <w:trPr>
                <w:trHeight w:val="246"/>
              </w:trPr>
              <w:tc>
                <w:tcPr>
                  <w:tcW w:w="4106" w:type="dxa"/>
                  <w:shd w:val="clear" w:color="auto" w:fill="auto"/>
                </w:tcPr>
                <w:p w:rsidR="00323D18" w:rsidRPr="0039647B" w:rsidRDefault="00323D18" w:rsidP="00323D18">
                  <w:pPr>
                    <w:pStyle w:val="ListParagraph"/>
                    <w:ind w:left="0"/>
                    <w:rPr>
                      <w:rFonts w:ascii="Arial Narrow" w:hAnsi="Arial Narrow" w:cs="Arial"/>
                      <w:lang w:val="en-GB"/>
                    </w:rPr>
                  </w:pPr>
                </w:p>
              </w:tc>
              <w:tc>
                <w:tcPr>
                  <w:tcW w:w="2078" w:type="dxa"/>
                  <w:shd w:val="clear" w:color="auto" w:fill="auto"/>
                </w:tcPr>
                <w:p w:rsidR="00323D18" w:rsidRPr="0039647B" w:rsidRDefault="00323D18" w:rsidP="00323D18">
                  <w:pPr>
                    <w:pStyle w:val="ListParagraph"/>
                    <w:ind w:left="0"/>
                    <w:rPr>
                      <w:rFonts w:ascii="Arial Narrow" w:hAnsi="Arial Narrow" w:cs="Arial"/>
                      <w:lang w:val="en-GB"/>
                    </w:rPr>
                  </w:pPr>
                </w:p>
              </w:tc>
              <w:tc>
                <w:tcPr>
                  <w:tcW w:w="3092" w:type="dxa"/>
                  <w:shd w:val="clear" w:color="auto" w:fill="auto"/>
                </w:tcPr>
                <w:p w:rsidR="00323D18" w:rsidRPr="0039647B" w:rsidRDefault="00323D18" w:rsidP="00323D18">
                  <w:pPr>
                    <w:pStyle w:val="ListParagraph"/>
                    <w:ind w:left="0"/>
                    <w:rPr>
                      <w:rFonts w:ascii="Arial Narrow" w:hAnsi="Arial Narrow" w:cs="Arial"/>
                      <w:lang w:val="en-GB"/>
                    </w:rPr>
                  </w:pPr>
                </w:p>
                <w:p w:rsidR="00323D18" w:rsidRPr="0039647B" w:rsidRDefault="00323D18" w:rsidP="00323D18">
                  <w:pPr>
                    <w:pStyle w:val="ListParagraph"/>
                    <w:ind w:left="0"/>
                    <w:rPr>
                      <w:rFonts w:ascii="Arial Narrow" w:hAnsi="Arial Narrow" w:cs="Arial"/>
                      <w:lang w:val="en-GB"/>
                    </w:rPr>
                  </w:pPr>
                </w:p>
              </w:tc>
            </w:tr>
            <w:tr w:rsidR="00323D18" w:rsidRPr="0039647B" w:rsidTr="00E76ABD">
              <w:trPr>
                <w:trHeight w:val="246"/>
              </w:trPr>
              <w:tc>
                <w:tcPr>
                  <w:tcW w:w="4106" w:type="dxa"/>
                  <w:shd w:val="clear" w:color="auto" w:fill="auto"/>
                </w:tcPr>
                <w:p w:rsidR="00323D18" w:rsidRPr="0039647B" w:rsidRDefault="00323D18" w:rsidP="00323D18">
                  <w:pPr>
                    <w:pStyle w:val="ListParagraph"/>
                    <w:ind w:left="0"/>
                    <w:rPr>
                      <w:rFonts w:ascii="Arial Narrow" w:hAnsi="Arial Narrow" w:cs="Arial"/>
                      <w:lang w:val="en-GB"/>
                    </w:rPr>
                  </w:pPr>
                </w:p>
              </w:tc>
              <w:tc>
                <w:tcPr>
                  <w:tcW w:w="2078" w:type="dxa"/>
                  <w:shd w:val="clear" w:color="auto" w:fill="auto"/>
                </w:tcPr>
                <w:p w:rsidR="00323D18" w:rsidRPr="0039647B" w:rsidRDefault="00323D18" w:rsidP="00323D18">
                  <w:pPr>
                    <w:pStyle w:val="ListParagraph"/>
                    <w:ind w:left="0"/>
                    <w:rPr>
                      <w:rFonts w:ascii="Arial Narrow" w:hAnsi="Arial Narrow" w:cs="Arial"/>
                      <w:lang w:val="en-GB"/>
                    </w:rPr>
                  </w:pPr>
                </w:p>
              </w:tc>
              <w:tc>
                <w:tcPr>
                  <w:tcW w:w="3092" w:type="dxa"/>
                  <w:shd w:val="clear" w:color="auto" w:fill="auto"/>
                </w:tcPr>
                <w:p w:rsidR="00323D18" w:rsidRPr="0039647B" w:rsidRDefault="00323D18" w:rsidP="00323D18">
                  <w:pPr>
                    <w:pStyle w:val="ListParagraph"/>
                    <w:ind w:left="0"/>
                    <w:rPr>
                      <w:rFonts w:ascii="Arial Narrow" w:hAnsi="Arial Narrow" w:cs="Arial"/>
                      <w:lang w:val="en-GB"/>
                    </w:rPr>
                  </w:pPr>
                </w:p>
                <w:p w:rsidR="00323D18" w:rsidRPr="0039647B" w:rsidRDefault="00323D18" w:rsidP="00323D18">
                  <w:pPr>
                    <w:pStyle w:val="ListParagraph"/>
                    <w:ind w:left="0"/>
                    <w:rPr>
                      <w:rFonts w:ascii="Arial Narrow" w:hAnsi="Arial Narrow" w:cs="Arial"/>
                      <w:lang w:val="en-GB"/>
                    </w:rPr>
                  </w:pPr>
                </w:p>
              </w:tc>
            </w:tr>
          </w:tbl>
          <w:p w:rsidR="00323D18" w:rsidRDefault="00323D18" w:rsidP="00323D18">
            <w:pPr>
              <w:pStyle w:val="ListParagraph"/>
              <w:ind w:left="702"/>
              <w:rPr>
                <w:rFonts w:ascii="Arial" w:hAnsi="Arial" w:cs="Arial"/>
              </w:rPr>
            </w:pPr>
          </w:p>
          <w:p w:rsidR="007E188B" w:rsidRPr="00323D18" w:rsidRDefault="007E188B" w:rsidP="007E188B">
            <w:pPr>
              <w:pStyle w:val="ListParagraph"/>
              <w:numPr>
                <w:ilvl w:val="0"/>
                <w:numId w:val="7"/>
              </w:numPr>
              <w:rPr>
                <w:rFonts w:ascii="Arial" w:hAnsi="Arial" w:cs="Arial"/>
              </w:rPr>
            </w:pPr>
            <w:proofErr w:type="spellStart"/>
            <w:r>
              <w:rPr>
                <w:rFonts w:ascii="Arial" w:hAnsi="Arial" w:cs="Arial"/>
              </w:rPr>
              <w:t>Carta</w:t>
            </w:r>
            <w:proofErr w:type="spellEnd"/>
            <w:r>
              <w:rPr>
                <w:rFonts w:ascii="Arial" w:hAnsi="Arial" w:cs="Arial"/>
              </w:rPr>
              <w:t xml:space="preserve"> </w:t>
            </w:r>
            <w:proofErr w:type="spellStart"/>
            <w:r>
              <w:rPr>
                <w:rFonts w:ascii="Arial" w:hAnsi="Arial" w:cs="Arial"/>
              </w:rPr>
              <w:t>Aliran</w:t>
            </w:r>
            <w:proofErr w:type="spellEnd"/>
            <w:r>
              <w:rPr>
                <w:rFonts w:ascii="Arial" w:hAnsi="Arial" w:cs="Arial"/>
              </w:rPr>
              <w:t xml:space="preserve"> </w:t>
            </w:r>
            <w:proofErr w:type="spellStart"/>
            <w:r>
              <w:rPr>
                <w:rFonts w:ascii="Arial" w:hAnsi="Arial" w:cs="Arial"/>
              </w:rPr>
              <w:t>Aktiviti</w:t>
            </w:r>
            <w:proofErr w:type="spellEnd"/>
            <w:r>
              <w:rPr>
                <w:rFonts w:ascii="Arial" w:hAnsi="Arial" w:cs="Arial"/>
              </w:rPr>
              <w:t xml:space="preserve"> </w:t>
            </w:r>
            <w:proofErr w:type="spellStart"/>
            <w:r>
              <w:rPr>
                <w:rFonts w:ascii="Arial" w:hAnsi="Arial" w:cs="Arial"/>
              </w:rPr>
              <w:t>Penyelidikan</w:t>
            </w:r>
            <w:proofErr w:type="spellEnd"/>
            <w:r>
              <w:rPr>
                <w:rFonts w:ascii="Arial" w:hAnsi="Arial" w:cs="Arial"/>
              </w:rPr>
              <w:t xml:space="preserve"> (</w:t>
            </w:r>
            <w:proofErr w:type="spellStart"/>
            <w:r>
              <w:rPr>
                <w:rFonts w:ascii="Arial" w:hAnsi="Arial" w:cs="Arial"/>
              </w:rPr>
              <w:t>Sila</w:t>
            </w:r>
            <w:proofErr w:type="spellEnd"/>
            <w:r>
              <w:rPr>
                <w:rFonts w:ascii="Arial" w:hAnsi="Arial" w:cs="Arial"/>
              </w:rPr>
              <w:t xml:space="preserve"> </w:t>
            </w:r>
            <w:proofErr w:type="spellStart"/>
            <w:r>
              <w:rPr>
                <w:rFonts w:ascii="Arial" w:hAnsi="Arial" w:cs="Arial"/>
              </w:rPr>
              <w:t>sertakan</w:t>
            </w:r>
            <w:proofErr w:type="spellEnd"/>
            <w:r>
              <w:rPr>
                <w:rFonts w:ascii="Arial" w:hAnsi="Arial" w:cs="Arial"/>
              </w:rPr>
              <w:t xml:space="preserve"> di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Lampiran</w:t>
            </w:r>
            <w:proofErr w:type="spellEnd"/>
            <w:r>
              <w:rPr>
                <w:rFonts w:ascii="Arial" w:hAnsi="Arial" w:cs="Arial"/>
              </w:rPr>
              <w:t xml:space="preserve">) </w:t>
            </w:r>
            <w:r>
              <w:rPr>
                <w:rFonts w:ascii="Arial" w:hAnsi="Arial" w:cs="Arial"/>
                <w:i/>
                <w:sz w:val="18"/>
                <w:szCs w:val="18"/>
              </w:rPr>
              <w:t>Fl</w:t>
            </w:r>
            <w:r w:rsidR="00BD265D">
              <w:rPr>
                <w:rFonts w:ascii="Arial" w:hAnsi="Arial" w:cs="Arial"/>
                <w:i/>
                <w:sz w:val="18"/>
                <w:szCs w:val="18"/>
              </w:rPr>
              <w:t>o</w:t>
            </w:r>
            <w:r>
              <w:rPr>
                <w:rFonts w:ascii="Arial" w:hAnsi="Arial" w:cs="Arial"/>
                <w:i/>
                <w:sz w:val="18"/>
                <w:szCs w:val="18"/>
              </w:rPr>
              <w:t xml:space="preserve">w Chart of Research Activities (Please </w:t>
            </w:r>
            <w:r w:rsidR="00BD265D">
              <w:rPr>
                <w:rFonts w:ascii="Arial" w:hAnsi="Arial" w:cs="Arial"/>
                <w:i/>
                <w:sz w:val="18"/>
                <w:szCs w:val="18"/>
              </w:rPr>
              <w:t>attach</w:t>
            </w:r>
            <w:r>
              <w:rPr>
                <w:rFonts w:ascii="Arial" w:hAnsi="Arial" w:cs="Arial"/>
                <w:i/>
                <w:sz w:val="18"/>
                <w:szCs w:val="18"/>
              </w:rPr>
              <w:t xml:space="preserve"> in the Appendix)</w:t>
            </w:r>
          </w:p>
          <w:p w:rsidR="00323D18" w:rsidRDefault="00323D18" w:rsidP="00323D18">
            <w:pPr>
              <w:pStyle w:val="ListParagraph"/>
              <w:ind w:left="702"/>
              <w:rPr>
                <w:rFonts w:ascii="Arial" w:hAnsi="Arial" w:cs="Arial"/>
                <w:i/>
                <w:sz w:val="18"/>
                <w:szCs w:val="18"/>
              </w:rPr>
            </w:pPr>
          </w:p>
          <w:p w:rsidR="007E188B" w:rsidRPr="00C70DD2" w:rsidRDefault="00C70DD2" w:rsidP="007E188B">
            <w:pPr>
              <w:pStyle w:val="ListParagraph"/>
              <w:numPr>
                <w:ilvl w:val="0"/>
                <w:numId w:val="7"/>
              </w:numPr>
              <w:rPr>
                <w:rFonts w:ascii="Arial" w:hAnsi="Arial" w:cs="Arial"/>
              </w:rPr>
            </w:pPr>
            <w:proofErr w:type="spellStart"/>
            <w:r>
              <w:rPr>
                <w:rFonts w:ascii="Arial" w:hAnsi="Arial" w:cs="Arial"/>
              </w:rPr>
              <w:t>Carta</w:t>
            </w:r>
            <w:proofErr w:type="spellEnd"/>
            <w:r>
              <w:rPr>
                <w:rFonts w:ascii="Arial" w:hAnsi="Arial" w:cs="Arial"/>
              </w:rPr>
              <w:t xml:space="preserve"> Gantt </w:t>
            </w:r>
            <w:proofErr w:type="spellStart"/>
            <w:r>
              <w:rPr>
                <w:rFonts w:ascii="Arial" w:hAnsi="Arial" w:cs="Arial"/>
              </w:rPr>
              <w:t>Aktiviti</w:t>
            </w:r>
            <w:proofErr w:type="spellEnd"/>
            <w:r>
              <w:rPr>
                <w:rFonts w:ascii="Arial" w:hAnsi="Arial" w:cs="Arial"/>
              </w:rPr>
              <w:t xml:space="preserve"> </w:t>
            </w:r>
            <w:proofErr w:type="spellStart"/>
            <w:r>
              <w:rPr>
                <w:rFonts w:ascii="Arial" w:hAnsi="Arial" w:cs="Arial"/>
              </w:rPr>
              <w:t>Penyelidikan</w:t>
            </w:r>
            <w:proofErr w:type="spellEnd"/>
            <w:r>
              <w:rPr>
                <w:rFonts w:ascii="Arial" w:hAnsi="Arial" w:cs="Arial"/>
              </w:rPr>
              <w:t xml:space="preserve"> (</w:t>
            </w:r>
            <w:proofErr w:type="spellStart"/>
            <w:r>
              <w:rPr>
                <w:rFonts w:ascii="Arial" w:hAnsi="Arial" w:cs="Arial"/>
              </w:rPr>
              <w:t>Sila</w:t>
            </w:r>
            <w:proofErr w:type="spellEnd"/>
            <w:r>
              <w:rPr>
                <w:rFonts w:ascii="Arial" w:hAnsi="Arial" w:cs="Arial"/>
              </w:rPr>
              <w:t xml:space="preserve"> </w:t>
            </w:r>
            <w:proofErr w:type="spellStart"/>
            <w:r>
              <w:rPr>
                <w:rFonts w:ascii="Arial" w:hAnsi="Arial" w:cs="Arial"/>
              </w:rPr>
              <w:t>sertakan</w:t>
            </w:r>
            <w:proofErr w:type="spellEnd"/>
            <w:r>
              <w:rPr>
                <w:rFonts w:ascii="Arial" w:hAnsi="Arial" w:cs="Arial"/>
              </w:rPr>
              <w:t xml:space="preserve"> di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lampiran</w:t>
            </w:r>
            <w:proofErr w:type="spellEnd"/>
            <w:r>
              <w:rPr>
                <w:rFonts w:ascii="Arial" w:hAnsi="Arial" w:cs="Arial"/>
              </w:rPr>
              <w:t xml:space="preserve">) </w:t>
            </w:r>
            <w:r>
              <w:rPr>
                <w:rFonts w:ascii="Arial" w:hAnsi="Arial" w:cs="Arial"/>
                <w:i/>
                <w:sz w:val="18"/>
                <w:szCs w:val="18"/>
              </w:rPr>
              <w:t xml:space="preserve">Gantt Chart of Research Activities (Please </w:t>
            </w:r>
            <w:r w:rsidR="00BD265D">
              <w:rPr>
                <w:rFonts w:ascii="Arial" w:hAnsi="Arial" w:cs="Arial"/>
                <w:i/>
                <w:sz w:val="18"/>
                <w:szCs w:val="18"/>
              </w:rPr>
              <w:t>attach</w:t>
            </w:r>
            <w:r>
              <w:rPr>
                <w:rFonts w:ascii="Arial" w:hAnsi="Arial" w:cs="Arial"/>
                <w:i/>
                <w:sz w:val="18"/>
                <w:szCs w:val="18"/>
              </w:rPr>
              <w:t xml:space="preserve"> in the Appendix)</w:t>
            </w:r>
          </w:p>
          <w:p w:rsidR="00323D18" w:rsidRPr="00323D18" w:rsidRDefault="00323D18" w:rsidP="00323D18">
            <w:pPr>
              <w:pStyle w:val="ListParagraph"/>
              <w:ind w:left="702"/>
              <w:rPr>
                <w:rFonts w:ascii="Arial" w:hAnsi="Arial" w:cs="Arial"/>
              </w:rPr>
            </w:pPr>
          </w:p>
          <w:p w:rsidR="00C70DD2" w:rsidRPr="00C70DD2" w:rsidRDefault="00C70DD2" w:rsidP="00C70DD2">
            <w:pPr>
              <w:rPr>
                <w:rFonts w:ascii="Arial" w:hAnsi="Arial" w:cs="Arial"/>
              </w:rPr>
            </w:pPr>
          </w:p>
        </w:tc>
      </w:tr>
    </w:tbl>
    <w:p w:rsidR="00A94FF9" w:rsidRDefault="00A94FF9" w:rsidP="00A94FF9">
      <w:pPr>
        <w:spacing w:after="0" w:line="360" w:lineRule="auto"/>
        <w:rPr>
          <w:rFonts w:ascii="Arial" w:hAnsi="Arial" w:cs="Arial"/>
          <w:b/>
        </w:rPr>
      </w:pPr>
    </w:p>
    <w:tbl>
      <w:tblPr>
        <w:tblStyle w:val="TableGrid"/>
        <w:tblW w:w="10890" w:type="dxa"/>
        <w:tblInd w:w="-612" w:type="dxa"/>
        <w:tblLook w:val="04A0" w:firstRow="1" w:lastRow="0" w:firstColumn="1" w:lastColumn="0" w:noHBand="0" w:noVBand="1"/>
      </w:tblPr>
      <w:tblGrid>
        <w:gridCol w:w="450"/>
        <w:gridCol w:w="6366"/>
        <w:gridCol w:w="4074"/>
      </w:tblGrid>
      <w:tr w:rsidR="00162CAA" w:rsidTr="00320206">
        <w:trPr>
          <w:trHeight w:val="593"/>
        </w:trPr>
        <w:tc>
          <w:tcPr>
            <w:tcW w:w="10890" w:type="dxa"/>
            <w:gridSpan w:val="3"/>
            <w:shd w:val="clear" w:color="auto" w:fill="BFBFBF" w:themeFill="background1" w:themeFillShade="BF"/>
            <w:vAlign w:val="center"/>
          </w:tcPr>
          <w:p w:rsidR="00162CAA" w:rsidRPr="00C70DD2" w:rsidRDefault="00162CAA" w:rsidP="00C70DD2">
            <w:pPr>
              <w:pStyle w:val="ListParagraph"/>
              <w:numPr>
                <w:ilvl w:val="0"/>
                <w:numId w:val="2"/>
              </w:numPr>
              <w:ind w:left="342"/>
              <w:rPr>
                <w:rFonts w:ascii="Arial" w:hAnsi="Arial" w:cs="Arial"/>
                <w:b/>
              </w:rPr>
            </w:pPr>
            <w:r>
              <w:rPr>
                <w:rFonts w:ascii="Arial" w:hAnsi="Arial" w:cs="Arial"/>
                <w:b/>
              </w:rPr>
              <w:lastRenderedPageBreak/>
              <w:t xml:space="preserve">JANGKAAN HASIL/ FAEDAH </w:t>
            </w:r>
            <w:r w:rsidRPr="00C70DD2">
              <w:rPr>
                <w:rFonts w:ascii="Arial" w:hAnsi="Arial" w:cs="Arial"/>
                <w:i/>
                <w:sz w:val="18"/>
                <w:szCs w:val="18"/>
              </w:rPr>
              <w:t>EXPECTED RESULTS/ BENEFIT</w:t>
            </w:r>
          </w:p>
        </w:tc>
      </w:tr>
      <w:tr w:rsidR="00162CAA" w:rsidTr="00320206">
        <w:trPr>
          <w:trHeight w:val="530"/>
        </w:trPr>
        <w:tc>
          <w:tcPr>
            <w:tcW w:w="10890" w:type="dxa"/>
            <w:gridSpan w:val="3"/>
          </w:tcPr>
          <w:p w:rsidR="00162CAA" w:rsidRDefault="00162CAA" w:rsidP="00C70DD2">
            <w:pPr>
              <w:pStyle w:val="ListParagraph"/>
              <w:numPr>
                <w:ilvl w:val="0"/>
                <w:numId w:val="8"/>
              </w:numPr>
              <w:ind w:left="342"/>
              <w:rPr>
                <w:rFonts w:ascii="Arial" w:hAnsi="Arial" w:cs="Arial"/>
                <w:b/>
              </w:rPr>
            </w:pPr>
            <w:proofErr w:type="spellStart"/>
            <w:r>
              <w:rPr>
                <w:rFonts w:ascii="Arial" w:hAnsi="Arial" w:cs="Arial"/>
                <w:b/>
              </w:rPr>
              <w:t>Penerbitan</w:t>
            </w:r>
            <w:proofErr w:type="spellEnd"/>
            <w:r>
              <w:rPr>
                <w:rFonts w:ascii="Arial" w:hAnsi="Arial" w:cs="Arial"/>
                <w:b/>
              </w:rPr>
              <w:t xml:space="preserve"> </w:t>
            </w:r>
            <w:proofErr w:type="spellStart"/>
            <w:r>
              <w:rPr>
                <w:rFonts w:ascii="Arial" w:hAnsi="Arial" w:cs="Arial"/>
                <w:b/>
              </w:rPr>
              <w:t>Penyelidikan</w:t>
            </w:r>
            <w:proofErr w:type="spellEnd"/>
            <w:r>
              <w:rPr>
                <w:rFonts w:ascii="Arial" w:hAnsi="Arial" w:cs="Arial"/>
                <w:b/>
              </w:rPr>
              <w:t xml:space="preserve"> (</w:t>
            </w:r>
            <w:proofErr w:type="spellStart"/>
            <w:r>
              <w:rPr>
                <w:rFonts w:ascii="Arial" w:hAnsi="Arial" w:cs="Arial"/>
                <w:b/>
              </w:rPr>
              <w:t>Sila</w:t>
            </w:r>
            <w:proofErr w:type="spellEnd"/>
            <w:r>
              <w:rPr>
                <w:rFonts w:ascii="Arial" w:hAnsi="Arial" w:cs="Arial"/>
                <w:b/>
              </w:rPr>
              <w:t xml:space="preserve"> </w:t>
            </w:r>
            <w:proofErr w:type="spellStart"/>
            <w:r>
              <w:rPr>
                <w:rFonts w:ascii="Arial" w:hAnsi="Arial" w:cs="Arial"/>
                <w:b/>
              </w:rPr>
              <w:t>nyatakan</w:t>
            </w:r>
            <w:proofErr w:type="spellEnd"/>
            <w:r>
              <w:rPr>
                <w:rFonts w:ascii="Arial" w:hAnsi="Arial" w:cs="Arial"/>
                <w:b/>
              </w:rPr>
              <w:t xml:space="preserve"> </w:t>
            </w:r>
            <w:proofErr w:type="spellStart"/>
            <w:r>
              <w:rPr>
                <w:rFonts w:ascii="Arial" w:hAnsi="Arial" w:cs="Arial"/>
                <w:b/>
              </w:rPr>
              <w:t>jangkaan</w:t>
            </w:r>
            <w:proofErr w:type="spellEnd"/>
            <w:r>
              <w:rPr>
                <w:rFonts w:ascii="Arial" w:hAnsi="Arial" w:cs="Arial"/>
                <w:b/>
              </w:rPr>
              <w:t xml:space="preserve"> </w:t>
            </w:r>
            <w:proofErr w:type="spellStart"/>
            <w:r>
              <w:rPr>
                <w:rFonts w:ascii="Arial" w:hAnsi="Arial" w:cs="Arial"/>
                <w:b/>
              </w:rPr>
              <w:t>tarikh</w:t>
            </w:r>
            <w:proofErr w:type="spellEnd"/>
            <w:r>
              <w:rPr>
                <w:rFonts w:ascii="Arial" w:hAnsi="Arial" w:cs="Arial"/>
                <w:b/>
              </w:rPr>
              <w:t xml:space="preserve"> </w:t>
            </w:r>
            <w:proofErr w:type="spellStart"/>
            <w:r>
              <w:rPr>
                <w:rFonts w:ascii="Arial" w:hAnsi="Arial" w:cs="Arial"/>
                <w:b/>
              </w:rPr>
              <w:t>penerbitan</w:t>
            </w:r>
            <w:proofErr w:type="spellEnd"/>
            <w:r>
              <w:rPr>
                <w:rFonts w:ascii="Arial" w:hAnsi="Arial" w:cs="Arial"/>
                <w:b/>
              </w:rPr>
              <w:t xml:space="preserve"> </w:t>
            </w:r>
            <w:proofErr w:type="spellStart"/>
            <w:r>
              <w:rPr>
                <w:rFonts w:ascii="Arial" w:hAnsi="Arial" w:cs="Arial"/>
                <w:b/>
              </w:rPr>
              <w:t>dalam</w:t>
            </w:r>
            <w:proofErr w:type="spellEnd"/>
            <w:r>
              <w:rPr>
                <w:rFonts w:ascii="Arial" w:hAnsi="Arial" w:cs="Arial"/>
                <w:b/>
              </w:rPr>
              <w:t xml:space="preserve"> </w:t>
            </w:r>
            <w:proofErr w:type="spellStart"/>
            <w:r>
              <w:rPr>
                <w:rFonts w:ascii="Arial" w:hAnsi="Arial" w:cs="Arial"/>
                <w:b/>
              </w:rPr>
              <w:t>jurnal</w:t>
            </w:r>
            <w:proofErr w:type="spellEnd"/>
            <w:r>
              <w:rPr>
                <w:rFonts w:ascii="Arial" w:hAnsi="Arial" w:cs="Arial"/>
                <w:b/>
              </w:rPr>
              <w:t>)</w:t>
            </w:r>
          </w:p>
          <w:p w:rsidR="00162CAA" w:rsidRDefault="00162CAA" w:rsidP="00C70DD2">
            <w:pPr>
              <w:pStyle w:val="ListParagraph"/>
              <w:ind w:left="342"/>
              <w:rPr>
                <w:rFonts w:ascii="Arial" w:hAnsi="Arial" w:cs="Arial"/>
                <w:i/>
                <w:sz w:val="18"/>
                <w:szCs w:val="18"/>
              </w:rPr>
            </w:pPr>
            <w:r>
              <w:rPr>
                <w:rFonts w:ascii="Arial" w:hAnsi="Arial" w:cs="Arial"/>
                <w:i/>
                <w:sz w:val="18"/>
                <w:szCs w:val="18"/>
              </w:rPr>
              <w:t>Research Publications (Please state expected date of publication in journals)</w:t>
            </w:r>
          </w:p>
          <w:p w:rsidR="00162CAA" w:rsidRDefault="00162CAA" w:rsidP="00C70DD2">
            <w:pPr>
              <w:pStyle w:val="ListParagraph"/>
              <w:ind w:left="342"/>
              <w:rPr>
                <w:rFonts w:ascii="Arial" w:hAnsi="Arial" w:cs="Arial"/>
              </w:rPr>
            </w:pPr>
          </w:p>
          <w:p w:rsidR="00162CAA" w:rsidRDefault="00162CAA" w:rsidP="00C70DD2">
            <w:pPr>
              <w:pStyle w:val="ListParagraph"/>
              <w:ind w:left="342"/>
              <w:rPr>
                <w:rFonts w:ascii="Arial" w:hAnsi="Arial" w:cs="Arial"/>
              </w:rPr>
            </w:pPr>
          </w:p>
          <w:p w:rsidR="00D36E16" w:rsidRDefault="00D36E16" w:rsidP="00C70DD2">
            <w:pPr>
              <w:pStyle w:val="ListParagraph"/>
              <w:ind w:left="342"/>
              <w:rPr>
                <w:rFonts w:ascii="Arial" w:hAnsi="Arial" w:cs="Arial"/>
              </w:rPr>
            </w:pPr>
          </w:p>
          <w:p w:rsidR="00D36E16" w:rsidRDefault="00D36E16" w:rsidP="00C70DD2">
            <w:pPr>
              <w:pStyle w:val="ListParagraph"/>
              <w:ind w:left="342"/>
              <w:rPr>
                <w:rFonts w:ascii="Arial" w:hAnsi="Arial" w:cs="Arial"/>
              </w:rPr>
            </w:pPr>
          </w:p>
          <w:p w:rsidR="00D36E16" w:rsidRDefault="00D36E16" w:rsidP="00C70DD2">
            <w:pPr>
              <w:pStyle w:val="ListParagraph"/>
              <w:ind w:left="342"/>
              <w:rPr>
                <w:rFonts w:ascii="Arial" w:hAnsi="Arial" w:cs="Arial"/>
              </w:rPr>
            </w:pPr>
          </w:p>
          <w:p w:rsidR="00D36E16" w:rsidRDefault="00D36E16" w:rsidP="00C70DD2">
            <w:pPr>
              <w:pStyle w:val="ListParagraph"/>
              <w:ind w:left="342"/>
              <w:rPr>
                <w:rFonts w:ascii="Arial" w:hAnsi="Arial" w:cs="Arial"/>
              </w:rPr>
            </w:pPr>
          </w:p>
          <w:p w:rsidR="00162CAA" w:rsidRDefault="00162CAA" w:rsidP="00C70DD2">
            <w:pPr>
              <w:pStyle w:val="ListParagraph"/>
              <w:ind w:left="342"/>
              <w:rPr>
                <w:rFonts w:ascii="Arial" w:hAnsi="Arial" w:cs="Arial"/>
              </w:rPr>
            </w:pPr>
          </w:p>
        </w:tc>
      </w:tr>
      <w:tr w:rsidR="00162CAA" w:rsidTr="00320206">
        <w:trPr>
          <w:trHeight w:val="530"/>
        </w:trPr>
        <w:tc>
          <w:tcPr>
            <w:tcW w:w="10890" w:type="dxa"/>
            <w:gridSpan w:val="3"/>
          </w:tcPr>
          <w:p w:rsidR="00460FA4" w:rsidRPr="00460FA4" w:rsidRDefault="00460FA4" w:rsidP="00460FA4">
            <w:pPr>
              <w:pStyle w:val="ListParagraph"/>
              <w:numPr>
                <w:ilvl w:val="0"/>
                <w:numId w:val="8"/>
              </w:numPr>
              <w:ind w:left="342"/>
              <w:rPr>
                <w:rFonts w:ascii="Arial" w:hAnsi="Arial" w:cs="Arial"/>
                <w:b/>
                <w:lang w:val="ms-MY"/>
              </w:rPr>
            </w:pPr>
            <w:r>
              <w:rPr>
                <w:rFonts w:ascii="Arial" w:hAnsi="Arial" w:cs="Arial"/>
                <w:b/>
                <w:lang w:val="ms-MY"/>
              </w:rPr>
              <w:t>O</w:t>
            </w:r>
            <w:r w:rsidRPr="00460FA4">
              <w:rPr>
                <w:rFonts w:ascii="Arial" w:hAnsi="Arial" w:cs="Arial"/>
                <w:b/>
                <w:lang w:val="ms-MY"/>
              </w:rPr>
              <w:t xml:space="preserve">utput </w:t>
            </w:r>
            <w:r w:rsidR="00862B8D">
              <w:rPr>
                <w:rFonts w:ascii="Arial" w:hAnsi="Arial" w:cs="Arial"/>
                <w:b/>
                <w:lang w:val="ms-MY"/>
              </w:rPr>
              <w:t xml:space="preserve">penyelidikan </w:t>
            </w:r>
            <w:r w:rsidRPr="00460FA4">
              <w:rPr>
                <w:rFonts w:ascii="Arial" w:hAnsi="Arial" w:cs="Arial"/>
                <w:b/>
                <w:lang w:val="ms-MY"/>
              </w:rPr>
              <w:t xml:space="preserve">yang meningkatkan keberkesanan pengajaran dan pembelajaran </w:t>
            </w:r>
            <w:r w:rsidR="00862B8D">
              <w:rPr>
                <w:rFonts w:ascii="Arial" w:hAnsi="Arial" w:cs="Arial"/>
                <w:b/>
                <w:lang w:val="ms-MY"/>
              </w:rPr>
              <w:t>dan pembelajaran pelajar.</w:t>
            </w:r>
          </w:p>
          <w:p w:rsidR="00162CAA" w:rsidRDefault="00862B8D" w:rsidP="00C70DD2">
            <w:pPr>
              <w:pStyle w:val="ListParagraph"/>
              <w:ind w:left="342"/>
              <w:rPr>
                <w:rFonts w:ascii="Arial" w:hAnsi="Arial" w:cs="Arial"/>
              </w:rPr>
            </w:pPr>
            <w:r>
              <w:rPr>
                <w:rFonts w:ascii="Arial" w:hAnsi="Arial" w:cs="Arial"/>
                <w:i/>
                <w:sz w:val="18"/>
                <w:szCs w:val="18"/>
              </w:rPr>
              <w:t>Research o</w:t>
            </w:r>
            <w:r w:rsidR="00460FA4">
              <w:rPr>
                <w:rFonts w:ascii="Arial" w:hAnsi="Arial" w:cs="Arial"/>
                <w:i/>
                <w:sz w:val="18"/>
                <w:szCs w:val="18"/>
              </w:rPr>
              <w:t>utput that increase the effectiveness of teaching and learning</w:t>
            </w:r>
            <w:r>
              <w:rPr>
                <w:rFonts w:ascii="Arial" w:hAnsi="Arial" w:cs="Arial"/>
                <w:i/>
                <w:sz w:val="18"/>
                <w:szCs w:val="18"/>
              </w:rPr>
              <w:t xml:space="preserve"> and student learning.</w:t>
            </w:r>
            <w:r w:rsidR="00460FA4">
              <w:rPr>
                <w:rFonts w:ascii="Arial" w:hAnsi="Arial" w:cs="Arial"/>
                <w:i/>
                <w:sz w:val="18"/>
                <w:szCs w:val="18"/>
              </w:rPr>
              <w:t xml:space="preserve"> </w:t>
            </w:r>
          </w:p>
          <w:p w:rsidR="00162CAA" w:rsidRDefault="00162CAA" w:rsidP="00C70DD2">
            <w:pPr>
              <w:pStyle w:val="ListParagraph"/>
              <w:ind w:left="342"/>
              <w:rPr>
                <w:rFonts w:ascii="Arial" w:hAnsi="Arial" w:cs="Arial"/>
              </w:rPr>
            </w:pPr>
          </w:p>
          <w:p w:rsidR="00D36E16" w:rsidRDefault="00D36E16" w:rsidP="00C70DD2">
            <w:pPr>
              <w:pStyle w:val="ListParagraph"/>
              <w:ind w:left="342"/>
              <w:rPr>
                <w:rFonts w:ascii="Arial" w:hAnsi="Arial" w:cs="Arial"/>
              </w:rPr>
            </w:pPr>
          </w:p>
          <w:p w:rsidR="00D36E16" w:rsidRPr="00EF0939" w:rsidRDefault="00EF0939" w:rsidP="00C70DD2">
            <w:pPr>
              <w:pStyle w:val="ListParagraph"/>
              <w:ind w:left="342"/>
              <w:rPr>
                <w:rFonts w:ascii="Arial" w:hAnsi="Arial" w:cs="Arial"/>
                <w:b/>
              </w:rPr>
            </w:pPr>
            <w:proofErr w:type="spellStart"/>
            <w:r w:rsidRPr="00EF0939">
              <w:rPr>
                <w:rFonts w:ascii="Arial" w:hAnsi="Arial" w:cs="Arial"/>
                <w:b/>
              </w:rPr>
              <w:t>Teori</w:t>
            </w:r>
            <w:proofErr w:type="spellEnd"/>
            <w:r w:rsidRPr="00EF0939">
              <w:rPr>
                <w:rFonts w:ascii="Arial" w:hAnsi="Arial" w:cs="Arial"/>
                <w:b/>
              </w:rPr>
              <w:t xml:space="preserve"> </w:t>
            </w:r>
            <w:proofErr w:type="spellStart"/>
            <w:r w:rsidRPr="00EF0939">
              <w:rPr>
                <w:rFonts w:ascii="Arial" w:hAnsi="Arial" w:cs="Arial"/>
                <w:b/>
              </w:rPr>
              <w:t>baharu</w:t>
            </w:r>
            <w:proofErr w:type="spellEnd"/>
            <w:r w:rsidRPr="00EF0939">
              <w:rPr>
                <w:rFonts w:ascii="Arial" w:hAnsi="Arial" w:cs="Arial"/>
                <w:b/>
              </w:rPr>
              <w:t>/</w:t>
            </w:r>
            <w:proofErr w:type="spellStart"/>
            <w:r w:rsidRPr="00EF0939">
              <w:rPr>
                <w:rFonts w:ascii="Arial" w:hAnsi="Arial" w:cs="Arial"/>
                <w:b/>
              </w:rPr>
              <w:t>Penemuan</w:t>
            </w:r>
            <w:proofErr w:type="spellEnd"/>
            <w:r w:rsidRPr="00EF0939">
              <w:rPr>
                <w:rFonts w:ascii="Arial" w:hAnsi="Arial" w:cs="Arial"/>
                <w:b/>
              </w:rPr>
              <w:t>/</w:t>
            </w:r>
            <w:proofErr w:type="spellStart"/>
            <w:r w:rsidRPr="00EF0939">
              <w:rPr>
                <w:rFonts w:ascii="Arial" w:hAnsi="Arial" w:cs="Arial"/>
                <w:b/>
              </w:rPr>
              <w:t>Pengetahuan</w:t>
            </w:r>
            <w:proofErr w:type="spellEnd"/>
            <w:r w:rsidRPr="00EF0939">
              <w:rPr>
                <w:rFonts w:ascii="Arial" w:hAnsi="Arial" w:cs="Arial"/>
                <w:b/>
              </w:rPr>
              <w:t>/</w:t>
            </w:r>
            <w:proofErr w:type="spellStart"/>
            <w:r w:rsidRPr="00EF0939">
              <w:rPr>
                <w:rFonts w:ascii="Arial" w:hAnsi="Arial" w:cs="Arial"/>
                <w:b/>
              </w:rPr>
              <w:t>Ciptaan</w:t>
            </w:r>
            <w:proofErr w:type="spellEnd"/>
            <w:r w:rsidRPr="00EF0939">
              <w:rPr>
                <w:rFonts w:ascii="Arial" w:hAnsi="Arial" w:cs="Arial"/>
                <w:b/>
              </w:rPr>
              <w:t>/</w:t>
            </w:r>
            <w:proofErr w:type="spellStart"/>
            <w:r w:rsidRPr="00EF0939">
              <w:rPr>
                <w:rFonts w:ascii="Arial" w:hAnsi="Arial" w:cs="Arial"/>
                <w:b/>
              </w:rPr>
              <w:t>Inovasi</w:t>
            </w:r>
            <w:proofErr w:type="spellEnd"/>
          </w:p>
          <w:p w:rsidR="00EF0939" w:rsidRPr="00EF0939" w:rsidRDefault="00EF0939" w:rsidP="00C70DD2">
            <w:pPr>
              <w:pStyle w:val="ListParagraph"/>
              <w:ind w:left="342"/>
              <w:rPr>
                <w:rFonts w:ascii="Arial" w:hAnsi="Arial" w:cs="Arial"/>
                <w:b/>
              </w:rPr>
            </w:pPr>
            <w:r w:rsidRPr="00EF0939">
              <w:rPr>
                <w:rFonts w:ascii="Arial" w:hAnsi="Arial" w:cs="Arial"/>
                <w:b/>
                <w:i/>
                <w:sz w:val="18"/>
                <w:szCs w:val="18"/>
              </w:rPr>
              <w:t>New theories/New findings/Knowledge/Invention/Innovation</w:t>
            </w:r>
          </w:p>
          <w:p w:rsidR="00D36E16" w:rsidRDefault="00D36E16" w:rsidP="00C70DD2">
            <w:pPr>
              <w:pStyle w:val="ListParagraph"/>
              <w:ind w:left="342"/>
              <w:rPr>
                <w:rFonts w:ascii="Arial" w:hAnsi="Arial" w:cs="Arial"/>
              </w:rPr>
            </w:pPr>
          </w:p>
          <w:p w:rsidR="00D36E16" w:rsidRDefault="00D36E16" w:rsidP="00C70DD2">
            <w:pPr>
              <w:pStyle w:val="ListParagraph"/>
              <w:ind w:left="342"/>
              <w:rPr>
                <w:rFonts w:ascii="Arial" w:hAnsi="Arial" w:cs="Arial"/>
              </w:rPr>
            </w:pPr>
          </w:p>
          <w:p w:rsidR="00D36E16" w:rsidRDefault="00D36E16" w:rsidP="00C70DD2">
            <w:pPr>
              <w:pStyle w:val="ListParagraph"/>
              <w:ind w:left="342"/>
              <w:rPr>
                <w:rFonts w:ascii="Arial" w:hAnsi="Arial" w:cs="Arial"/>
              </w:rPr>
            </w:pPr>
          </w:p>
          <w:p w:rsidR="00D36E16" w:rsidRDefault="00D36E16" w:rsidP="00C70DD2">
            <w:pPr>
              <w:pStyle w:val="ListParagraph"/>
              <w:ind w:left="342"/>
              <w:rPr>
                <w:rFonts w:ascii="Arial" w:hAnsi="Arial" w:cs="Arial"/>
              </w:rPr>
            </w:pPr>
          </w:p>
          <w:p w:rsidR="00460FA4" w:rsidRDefault="00460FA4" w:rsidP="00C70DD2">
            <w:pPr>
              <w:pStyle w:val="ListParagraph"/>
              <w:ind w:left="342"/>
              <w:rPr>
                <w:rFonts w:ascii="Arial" w:hAnsi="Arial" w:cs="Arial"/>
              </w:rPr>
            </w:pPr>
          </w:p>
          <w:p w:rsidR="00EF0939" w:rsidRDefault="00EF0939" w:rsidP="00C70DD2">
            <w:pPr>
              <w:pStyle w:val="ListParagraph"/>
              <w:ind w:left="342"/>
              <w:rPr>
                <w:rFonts w:ascii="Arial" w:hAnsi="Arial" w:cs="Arial"/>
              </w:rPr>
            </w:pPr>
          </w:p>
          <w:p w:rsidR="00EF0939" w:rsidRDefault="00EF0939" w:rsidP="00C70DD2">
            <w:pPr>
              <w:pStyle w:val="ListParagraph"/>
              <w:ind w:left="342"/>
              <w:rPr>
                <w:rFonts w:ascii="Arial" w:hAnsi="Arial" w:cs="Arial"/>
              </w:rPr>
            </w:pPr>
          </w:p>
          <w:p w:rsidR="00EF0939" w:rsidRDefault="00EF0939" w:rsidP="00C70DD2">
            <w:pPr>
              <w:pStyle w:val="ListParagraph"/>
              <w:ind w:left="342"/>
              <w:rPr>
                <w:rFonts w:ascii="Arial" w:hAnsi="Arial" w:cs="Arial"/>
              </w:rPr>
            </w:pPr>
          </w:p>
          <w:p w:rsidR="00EF0939" w:rsidRDefault="00EF0939" w:rsidP="00C70DD2">
            <w:pPr>
              <w:pStyle w:val="ListParagraph"/>
              <w:ind w:left="342"/>
              <w:rPr>
                <w:rFonts w:ascii="Arial" w:hAnsi="Arial" w:cs="Arial"/>
              </w:rPr>
            </w:pPr>
          </w:p>
          <w:p w:rsidR="00460FA4" w:rsidRDefault="00460FA4" w:rsidP="00C70DD2">
            <w:pPr>
              <w:pStyle w:val="ListParagraph"/>
              <w:ind w:left="342"/>
              <w:rPr>
                <w:rFonts w:ascii="Arial" w:hAnsi="Arial" w:cs="Arial"/>
              </w:rPr>
            </w:pPr>
          </w:p>
          <w:p w:rsidR="00EF0939" w:rsidRPr="00EF0939" w:rsidRDefault="00EF0939" w:rsidP="00EF0939">
            <w:pPr>
              <w:pStyle w:val="ListParagraph"/>
              <w:ind w:left="342"/>
              <w:rPr>
                <w:rFonts w:ascii="Arial" w:hAnsi="Arial" w:cs="Arial"/>
                <w:b/>
              </w:rPr>
            </w:pPr>
            <w:proofErr w:type="spellStart"/>
            <w:r w:rsidRPr="00EF0939">
              <w:rPr>
                <w:rFonts w:ascii="Arial" w:hAnsi="Arial" w:cs="Arial"/>
                <w:b/>
              </w:rPr>
              <w:t>Penggunaan</w:t>
            </w:r>
            <w:proofErr w:type="spellEnd"/>
            <w:r w:rsidRPr="00EF0939">
              <w:rPr>
                <w:rFonts w:ascii="Arial" w:hAnsi="Arial" w:cs="Arial"/>
                <w:b/>
              </w:rPr>
              <w:t xml:space="preserve"> </w:t>
            </w:r>
            <w:proofErr w:type="spellStart"/>
            <w:r w:rsidRPr="00EF0939">
              <w:rPr>
                <w:rFonts w:ascii="Arial" w:hAnsi="Arial" w:cs="Arial"/>
                <w:b/>
              </w:rPr>
              <w:t>khusus</w:t>
            </w:r>
            <w:proofErr w:type="spellEnd"/>
            <w:r w:rsidRPr="00EF0939">
              <w:rPr>
                <w:rFonts w:ascii="Arial" w:hAnsi="Arial" w:cs="Arial"/>
                <w:b/>
              </w:rPr>
              <w:t xml:space="preserve"> </w:t>
            </w:r>
            <w:proofErr w:type="spellStart"/>
            <w:r w:rsidRPr="00EF0939">
              <w:rPr>
                <w:rFonts w:ascii="Arial" w:hAnsi="Arial" w:cs="Arial"/>
                <w:b/>
              </w:rPr>
              <w:t>atau</w:t>
            </w:r>
            <w:proofErr w:type="spellEnd"/>
            <w:r w:rsidRPr="00EF0939">
              <w:rPr>
                <w:rFonts w:ascii="Arial" w:hAnsi="Arial" w:cs="Arial"/>
                <w:b/>
              </w:rPr>
              <w:t xml:space="preserve"> </w:t>
            </w:r>
            <w:proofErr w:type="spellStart"/>
            <w:r w:rsidRPr="00EF0939">
              <w:rPr>
                <w:rFonts w:ascii="Arial" w:hAnsi="Arial" w:cs="Arial"/>
                <w:b/>
              </w:rPr>
              <w:t>potensi</w:t>
            </w:r>
            <w:proofErr w:type="spellEnd"/>
          </w:p>
          <w:p w:rsidR="00EF0939" w:rsidRPr="00EF0939" w:rsidRDefault="00EF0939" w:rsidP="00EF0939">
            <w:pPr>
              <w:pStyle w:val="ListParagraph"/>
              <w:ind w:left="342"/>
              <w:rPr>
                <w:rFonts w:ascii="Arial" w:hAnsi="Arial" w:cs="Arial"/>
                <w:b/>
              </w:rPr>
            </w:pPr>
            <w:r w:rsidRPr="00EF0939">
              <w:rPr>
                <w:rFonts w:ascii="Arial" w:hAnsi="Arial" w:cs="Arial"/>
                <w:b/>
                <w:i/>
                <w:sz w:val="18"/>
                <w:szCs w:val="18"/>
              </w:rPr>
              <w:t>Specific or potential applications</w:t>
            </w:r>
          </w:p>
          <w:p w:rsidR="00460FA4" w:rsidRDefault="00460FA4" w:rsidP="00C70DD2">
            <w:pPr>
              <w:pStyle w:val="ListParagraph"/>
              <w:ind w:left="342"/>
              <w:rPr>
                <w:rFonts w:ascii="Arial" w:hAnsi="Arial" w:cs="Arial"/>
              </w:rPr>
            </w:pPr>
          </w:p>
          <w:p w:rsidR="00FA20D8" w:rsidRDefault="00FA20D8" w:rsidP="00C70DD2">
            <w:pPr>
              <w:pStyle w:val="ListParagraph"/>
              <w:ind w:left="342"/>
              <w:rPr>
                <w:rFonts w:ascii="Arial" w:hAnsi="Arial" w:cs="Arial"/>
              </w:rPr>
            </w:pPr>
          </w:p>
          <w:p w:rsidR="00FA20D8" w:rsidRDefault="00FA20D8" w:rsidP="00C70DD2">
            <w:pPr>
              <w:pStyle w:val="ListParagraph"/>
              <w:ind w:left="342"/>
              <w:rPr>
                <w:rFonts w:ascii="Arial" w:hAnsi="Arial" w:cs="Arial"/>
              </w:rPr>
            </w:pPr>
          </w:p>
          <w:p w:rsidR="00FA20D8" w:rsidRDefault="00FA20D8" w:rsidP="00C70DD2">
            <w:pPr>
              <w:pStyle w:val="ListParagraph"/>
              <w:ind w:left="342"/>
              <w:rPr>
                <w:rFonts w:ascii="Arial" w:hAnsi="Arial" w:cs="Arial"/>
              </w:rPr>
            </w:pPr>
          </w:p>
          <w:p w:rsidR="00460FA4" w:rsidRDefault="00460FA4" w:rsidP="00C70DD2">
            <w:pPr>
              <w:pStyle w:val="ListParagraph"/>
              <w:ind w:left="342"/>
              <w:rPr>
                <w:rFonts w:ascii="Arial" w:hAnsi="Arial" w:cs="Arial"/>
              </w:rPr>
            </w:pPr>
          </w:p>
          <w:p w:rsidR="00EF0939" w:rsidRDefault="00EF0939" w:rsidP="00C70DD2">
            <w:pPr>
              <w:pStyle w:val="ListParagraph"/>
              <w:ind w:left="342"/>
              <w:rPr>
                <w:rFonts w:ascii="Arial" w:hAnsi="Arial" w:cs="Arial"/>
              </w:rPr>
            </w:pPr>
          </w:p>
          <w:p w:rsidR="00EF0939" w:rsidRDefault="00EF0939" w:rsidP="00C70DD2">
            <w:pPr>
              <w:pStyle w:val="ListParagraph"/>
              <w:ind w:left="342"/>
              <w:rPr>
                <w:rFonts w:ascii="Arial" w:hAnsi="Arial" w:cs="Arial"/>
              </w:rPr>
            </w:pPr>
          </w:p>
          <w:p w:rsidR="00EF0939" w:rsidRDefault="00EF0939" w:rsidP="00C70DD2">
            <w:pPr>
              <w:pStyle w:val="ListParagraph"/>
              <w:ind w:left="342"/>
              <w:rPr>
                <w:rFonts w:ascii="Arial" w:hAnsi="Arial" w:cs="Arial"/>
              </w:rPr>
            </w:pPr>
          </w:p>
          <w:p w:rsidR="00EF0939" w:rsidRDefault="00EF0939" w:rsidP="00C70DD2">
            <w:pPr>
              <w:pStyle w:val="ListParagraph"/>
              <w:ind w:left="342"/>
              <w:rPr>
                <w:rFonts w:ascii="Arial" w:hAnsi="Arial" w:cs="Arial"/>
              </w:rPr>
            </w:pPr>
          </w:p>
          <w:p w:rsidR="00EF0939" w:rsidRDefault="00EF0939" w:rsidP="00C70DD2">
            <w:pPr>
              <w:pStyle w:val="ListParagraph"/>
              <w:ind w:left="342"/>
              <w:rPr>
                <w:rFonts w:ascii="Arial" w:hAnsi="Arial" w:cs="Arial"/>
              </w:rPr>
            </w:pPr>
          </w:p>
          <w:p w:rsidR="00EF0939" w:rsidRDefault="00EF0939" w:rsidP="00C70DD2">
            <w:pPr>
              <w:pStyle w:val="ListParagraph"/>
              <w:ind w:left="342"/>
              <w:rPr>
                <w:rFonts w:ascii="Arial" w:hAnsi="Arial" w:cs="Arial"/>
              </w:rPr>
            </w:pPr>
          </w:p>
          <w:p w:rsidR="00EF0939" w:rsidRDefault="00EF0939" w:rsidP="00C70DD2">
            <w:pPr>
              <w:pStyle w:val="ListParagraph"/>
              <w:ind w:left="342"/>
              <w:rPr>
                <w:rFonts w:ascii="Arial" w:hAnsi="Arial" w:cs="Arial"/>
              </w:rPr>
            </w:pPr>
          </w:p>
          <w:p w:rsidR="00EF0939" w:rsidRDefault="00EF0939" w:rsidP="00C70DD2">
            <w:pPr>
              <w:pStyle w:val="ListParagraph"/>
              <w:ind w:left="342"/>
              <w:rPr>
                <w:rFonts w:ascii="Arial" w:hAnsi="Arial" w:cs="Arial"/>
              </w:rPr>
            </w:pPr>
          </w:p>
          <w:p w:rsidR="00EF0939" w:rsidRDefault="00EF0939" w:rsidP="00C70DD2">
            <w:pPr>
              <w:pStyle w:val="ListParagraph"/>
              <w:ind w:left="342"/>
              <w:rPr>
                <w:rFonts w:ascii="Arial" w:hAnsi="Arial" w:cs="Arial"/>
              </w:rPr>
            </w:pPr>
          </w:p>
          <w:p w:rsidR="00EF0939" w:rsidRDefault="00EF0939" w:rsidP="00C70DD2">
            <w:pPr>
              <w:pStyle w:val="ListParagraph"/>
              <w:ind w:left="342"/>
              <w:rPr>
                <w:rFonts w:ascii="Arial" w:hAnsi="Arial" w:cs="Arial"/>
              </w:rPr>
            </w:pPr>
          </w:p>
          <w:p w:rsidR="00460FA4" w:rsidRDefault="00460FA4" w:rsidP="00C70DD2">
            <w:pPr>
              <w:pStyle w:val="ListParagraph"/>
              <w:ind w:left="342"/>
              <w:rPr>
                <w:rFonts w:ascii="Arial" w:hAnsi="Arial" w:cs="Arial"/>
              </w:rPr>
            </w:pPr>
          </w:p>
          <w:p w:rsidR="00162CAA" w:rsidRDefault="00162CAA" w:rsidP="00C70DD2">
            <w:pPr>
              <w:pStyle w:val="ListParagraph"/>
              <w:ind w:left="342"/>
              <w:rPr>
                <w:rFonts w:ascii="Arial" w:hAnsi="Arial" w:cs="Arial"/>
              </w:rPr>
            </w:pPr>
          </w:p>
        </w:tc>
      </w:tr>
      <w:tr w:rsidR="00162CAA" w:rsidTr="00320206">
        <w:trPr>
          <w:trHeight w:val="512"/>
        </w:trPr>
        <w:tc>
          <w:tcPr>
            <w:tcW w:w="10890" w:type="dxa"/>
            <w:gridSpan w:val="3"/>
            <w:shd w:val="clear" w:color="auto" w:fill="BFBFBF" w:themeFill="background1" w:themeFillShade="BF"/>
            <w:vAlign w:val="center"/>
          </w:tcPr>
          <w:p w:rsidR="00162CAA" w:rsidRPr="00B80B20" w:rsidRDefault="00162CAA" w:rsidP="00B80B20">
            <w:pPr>
              <w:pStyle w:val="ListParagraph"/>
              <w:numPr>
                <w:ilvl w:val="0"/>
                <w:numId w:val="2"/>
              </w:numPr>
              <w:ind w:left="342"/>
              <w:rPr>
                <w:rFonts w:ascii="Arial" w:hAnsi="Arial" w:cs="Arial"/>
                <w:b/>
              </w:rPr>
            </w:pPr>
            <w:r>
              <w:rPr>
                <w:rFonts w:ascii="Arial" w:hAnsi="Arial" w:cs="Arial"/>
                <w:b/>
              </w:rPr>
              <w:lastRenderedPageBreak/>
              <w:t xml:space="preserve">BELANJAWAN </w:t>
            </w:r>
            <w:r>
              <w:rPr>
                <w:rFonts w:ascii="Arial" w:hAnsi="Arial" w:cs="Arial"/>
                <w:i/>
                <w:sz w:val="18"/>
                <w:szCs w:val="18"/>
              </w:rPr>
              <w:t>BUDGET</w:t>
            </w:r>
          </w:p>
        </w:tc>
      </w:tr>
      <w:tr w:rsidR="00162CAA" w:rsidTr="00320206">
        <w:trPr>
          <w:trHeight w:val="529"/>
        </w:trPr>
        <w:tc>
          <w:tcPr>
            <w:tcW w:w="10890" w:type="dxa"/>
            <w:gridSpan w:val="3"/>
            <w:vAlign w:val="center"/>
          </w:tcPr>
          <w:p w:rsidR="00162CAA" w:rsidRDefault="00162CAA" w:rsidP="00003A77">
            <w:pPr>
              <w:rPr>
                <w:rFonts w:ascii="Arial" w:hAnsi="Arial" w:cs="Arial"/>
                <w:b/>
              </w:rPr>
            </w:pPr>
            <w:proofErr w:type="spellStart"/>
            <w:r>
              <w:rPr>
                <w:rFonts w:ascii="Arial" w:hAnsi="Arial" w:cs="Arial"/>
                <w:b/>
              </w:rPr>
              <w:t>Sila</w:t>
            </w:r>
            <w:proofErr w:type="spellEnd"/>
            <w:r>
              <w:rPr>
                <w:rFonts w:ascii="Arial" w:hAnsi="Arial" w:cs="Arial"/>
                <w:b/>
              </w:rPr>
              <w:t xml:space="preserve"> </w:t>
            </w:r>
            <w:proofErr w:type="spellStart"/>
            <w:r>
              <w:rPr>
                <w:rFonts w:ascii="Arial" w:hAnsi="Arial" w:cs="Arial"/>
                <w:b/>
              </w:rPr>
              <w:t>anggarkan</w:t>
            </w:r>
            <w:proofErr w:type="spellEnd"/>
            <w:r>
              <w:rPr>
                <w:rFonts w:ascii="Arial" w:hAnsi="Arial" w:cs="Arial"/>
                <w:b/>
              </w:rPr>
              <w:t xml:space="preserve"> </w:t>
            </w:r>
            <w:proofErr w:type="spellStart"/>
            <w:r>
              <w:rPr>
                <w:rFonts w:ascii="Arial" w:hAnsi="Arial" w:cs="Arial"/>
                <w:b/>
              </w:rPr>
              <w:t>belanjawan</w:t>
            </w:r>
            <w:proofErr w:type="spellEnd"/>
            <w:r>
              <w:rPr>
                <w:rFonts w:ascii="Arial" w:hAnsi="Arial" w:cs="Arial"/>
                <w:b/>
              </w:rPr>
              <w:t xml:space="preserve"> </w:t>
            </w:r>
            <w:proofErr w:type="spellStart"/>
            <w:r>
              <w:rPr>
                <w:rFonts w:ascii="Arial" w:hAnsi="Arial" w:cs="Arial"/>
                <w:b/>
              </w:rPr>
              <w:t>untuk</w:t>
            </w:r>
            <w:proofErr w:type="spellEnd"/>
            <w:r>
              <w:rPr>
                <w:rFonts w:ascii="Arial" w:hAnsi="Arial" w:cs="Arial"/>
                <w:b/>
              </w:rPr>
              <w:t xml:space="preserve"> </w:t>
            </w:r>
            <w:proofErr w:type="spellStart"/>
            <w:r>
              <w:rPr>
                <w:rFonts w:ascii="Arial" w:hAnsi="Arial" w:cs="Arial"/>
                <w:b/>
              </w:rPr>
              <w:t>penyelidikan</w:t>
            </w:r>
            <w:proofErr w:type="spellEnd"/>
            <w:r>
              <w:rPr>
                <w:rFonts w:ascii="Arial" w:hAnsi="Arial" w:cs="Arial"/>
                <w:b/>
              </w:rPr>
              <w:t xml:space="preserve"> </w:t>
            </w:r>
            <w:proofErr w:type="spellStart"/>
            <w:r>
              <w:rPr>
                <w:rFonts w:ascii="Arial" w:hAnsi="Arial" w:cs="Arial"/>
                <w:b/>
              </w:rPr>
              <w:t>ini</w:t>
            </w:r>
            <w:proofErr w:type="spellEnd"/>
            <w:r>
              <w:rPr>
                <w:rFonts w:ascii="Arial" w:hAnsi="Arial" w:cs="Arial"/>
                <w:b/>
              </w:rPr>
              <w:t xml:space="preserve"> </w:t>
            </w:r>
            <w:proofErr w:type="spellStart"/>
            <w:r>
              <w:rPr>
                <w:rFonts w:ascii="Arial" w:hAnsi="Arial" w:cs="Arial"/>
                <w:b/>
              </w:rPr>
              <w:t>dan</w:t>
            </w:r>
            <w:proofErr w:type="spellEnd"/>
            <w:r>
              <w:rPr>
                <w:rFonts w:ascii="Arial" w:hAnsi="Arial" w:cs="Arial"/>
                <w:b/>
              </w:rPr>
              <w:t xml:space="preserve"> </w:t>
            </w:r>
            <w:proofErr w:type="spellStart"/>
            <w:r>
              <w:rPr>
                <w:rFonts w:ascii="Arial" w:hAnsi="Arial" w:cs="Arial"/>
                <w:b/>
              </w:rPr>
              <w:t>butiran</w:t>
            </w:r>
            <w:proofErr w:type="spellEnd"/>
            <w:r>
              <w:rPr>
                <w:rFonts w:ascii="Arial" w:hAnsi="Arial" w:cs="Arial"/>
                <w:b/>
              </w:rPr>
              <w:t xml:space="preserve"> </w:t>
            </w:r>
            <w:proofErr w:type="spellStart"/>
            <w:r>
              <w:rPr>
                <w:rFonts w:ascii="Arial" w:hAnsi="Arial" w:cs="Arial"/>
                <w:b/>
              </w:rPr>
              <w:t>perbelanjaan</w:t>
            </w:r>
            <w:proofErr w:type="spellEnd"/>
            <w:r>
              <w:rPr>
                <w:rFonts w:ascii="Arial" w:hAnsi="Arial" w:cs="Arial"/>
                <w:b/>
              </w:rPr>
              <w:t>.</w:t>
            </w:r>
          </w:p>
          <w:p w:rsidR="00162CAA" w:rsidRPr="00B80B20" w:rsidRDefault="00162CAA" w:rsidP="00320206">
            <w:pPr>
              <w:rPr>
                <w:rFonts w:ascii="Arial" w:hAnsi="Arial" w:cs="Arial"/>
                <w:i/>
                <w:sz w:val="18"/>
                <w:szCs w:val="18"/>
              </w:rPr>
            </w:pPr>
            <w:r>
              <w:rPr>
                <w:rFonts w:ascii="Arial" w:hAnsi="Arial" w:cs="Arial"/>
                <w:i/>
                <w:sz w:val="18"/>
                <w:szCs w:val="18"/>
              </w:rPr>
              <w:t>Please indicate your estimated budget for this research and details of expenditure.</w:t>
            </w:r>
          </w:p>
        </w:tc>
      </w:tr>
      <w:tr w:rsidR="00162CAA" w:rsidTr="00320206">
        <w:trPr>
          <w:trHeight w:val="512"/>
        </w:trPr>
        <w:tc>
          <w:tcPr>
            <w:tcW w:w="6816" w:type="dxa"/>
            <w:gridSpan w:val="2"/>
            <w:vMerge w:val="restart"/>
            <w:shd w:val="clear" w:color="auto" w:fill="D9D9D9" w:themeFill="background1" w:themeFillShade="D9"/>
            <w:vAlign w:val="center"/>
          </w:tcPr>
          <w:p w:rsidR="00162CAA" w:rsidRDefault="00162CAA" w:rsidP="00B80B20">
            <w:pPr>
              <w:jc w:val="center"/>
              <w:rPr>
                <w:rFonts w:ascii="Arial" w:hAnsi="Arial" w:cs="Arial"/>
                <w:b/>
              </w:rPr>
            </w:pPr>
            <w:proofErr w:type="spellStart"/>
            <w:r>
              <w:rPr>
                <w:rFonts w:ascii="Arial" w:hAnsi="Arial" w:cs="Arial"/>
                <w:b/>
              </w:rPr>
              <w:t>Butiran</w:t>
            </w:r>
            <w:proofErr w:type="spellEnd"/>
            <w:r>
              <w:rPr>
                <w:rFonts w:ascii="Arial" w:hAnsi="Arial" w:cs="Arial"/>
                <w:b/>
              </w:rPr>
              <w:t xml:space="preserve"> </w:t>
            </w:r>
            <w:proofErr w:type="spellStart"/>
            <w:r>
              <w:rPr>
                <w:rFonts w:ascii="Arial" w:hAnsi="Arial" w:cs="Arial"/>
                <w:b/>
              </w:rPr>
              <w:t>Belanjawan</w:t>
            </w:r>
            <w:proofErr w:type="spellEnd"/>
          </w:p>
          <w:p w:rsidR="00162CAA" w:rsidRPr="00B80B20" w:rsidRDefault="00162CAA" w:rsidP="00B80B20">
            <w:pPr>
              <w:jc w:val="center"/>
              <w:rPr>
                <w:rFonts w:ascii="Arial" w:hAnsi="Arial" w:cs="Arial"/>
                <w:i/>
                <w:sz w:val="18"/>
                <w:szCs w:val="18"/>
              </w:rPr>
            </w:pPr>
            <w:r w:rsidRPr="00B80B20">
              <w:rPr>
                <w:rFonts w:ascii="Arial" w:hAnsi="Arial" w:cs="Arial"/>
                <w:i/>
                <w:sz w:val="18"/>
                <w:szCs w:val="18"/>
              </w:rPr>
              <w:t xml:space="preserve">Budget </w:t>
            </w:r>
            <w:proofErr w:type="spellStart"/>
            <w:r w:rsidRPr="00B80B20">
              <w:rPr>
                <w:rFonts w:ascii="Arial" w:hAnsi="Arial" w:cs="Arial"/>
                <w:i/>
                <w:sz w:val="18"/>
                <w:szCs w:val="18"/>
              </w:rPr>
              <w:t>datails</w:t>
            </w:r>
            <w:proofErr w:type="spellEnd"/>
          </w:p>
        </w:tc>
        <w:tc>
          <w:tcPr>
            <w:tcW w:w="4074" w:type="dxa"/>
            <w:shd w:val="clear" w:color="auto" w:fill="D9D9D9" w:themeFill="background1" w:themeFillShade="D9"/>
            <w:vAlign w:val="center"/>
          </w:tcPr>
          <w:p w:rsidR="00162CAA" w:rsidRDefault="00162CAA" w:rsidP="00B80B20">
            <w:pPr>
              <w:jc w:val="center"/>
              <w:rPr>
                <w:rFonts w:ascii="Arial" w:hAnsi="Arial" w:cs="Arial"/>
                <w:b/>
              </w:rPr>
            </w:pPr>
            <w:proofErr w:type="spellStart"/>
            <w:r>
              <w:rPr>
                <w:rFonts w:ascii="Arial" w:hAnsi="Arial" w:cs="Arial"/>
                <w:b/>
              </w:rPr>
              <w:t>Jumlah</w:t>
            </w:r>
            <w:proofErr w:type="spellEnd"/>
            <w:r>
              <w:rPr>
                <w:rFonts w:ascii="Arial" w:hAnsi="Arial" w:cs="Arial"/>
                <w:b/>
              </w:rPr>
              <w:t xml:space="preserve"> yang </w:t>
            </w:r>
            <w:proofErr w:type="spellStart"/>
            <w:r>
              <w:rPr>
                <w:rFonts w:ascii="Arial" w:hAnsi="Arial" w:cs="Arial"/>
                <w:b/>
              </w:rPr>
              <w:t>diminta</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b/>
              </w:rPr>
              <w:t xml:space="preserve"> </w:t>
            </w:r>
            <w:proofErr w:type="spellStart"/>
            <w:r>
              <w:rPr>
                <w:rFonts w:ascii="Arial" w:hAnsi="Arial" w:cs="Arial"/>
                <w:b/>
              </w:rPr>
              <w:t>pemohon</w:t>
            </w:r>
            <w:proofErr w:type="spellEnd"/>
          </w:p>
          <w:p w:rsidR="00162CAA" w:rsidRDefault="00162CAA" w:rsidP="00B80B20">
            <w:pPr>
              <w:jc w:val="center"/>
              <w:rPr>
                <w:rFonts w:ascii="Arial" w:hAnsi="Arial" w:cs="Arial"/>
                <w:b/>
              </w:rPr>
            </w:pPr>
            <w:r>
              <w:rPr>
                <w:rFonts w:ascii="Arial" w:hAnsi="Arial" w:cs="Arial"/>
                <w:i/>
                <w:sz w:val="18"/>
                <w:szCs w:val="18"/>
              </w:rPr>
              <w:t>Amount requested by applicant</w:t>
            </w:r>
          </w:p>
        </w:tc>
      </w:tr>
      <w:tr w:rsidR="00320206" w:rsidTr="00320206">
        <w:trPr>
          <w:trHeight w:val="548"/>
        </w:trPr>
        <w:tc>
          <w:tcPr>
            <w:tcW w:w="6816" w:type="dxa"/>
            <w:gridSpan w:val="2"/>
            <w:vMerge/>
            <w:shd w:val="clear" w:color="auto" w:fill="D9D9D9" w:themeFill="background1" w:themeFillShade="D9"/>
            <w:vAlign w:val="center"/>
          </w:tcPr>
          <w:p w:rsidR="00320206" w:rsidRDefault="00320206" w:rsidP="00B80B20">
            <w:pPr>
              <w:jc w:val="center"/>
              <w:rPr>
                <w:rFonts w:ascii="Arial" w:hAnsi="Arial" w:cs="Arial"/>
                <w:b/>
              </w:rPr>
            </w:pPr>
          </w:p>
        </w:tc>
        <w:tc>
          <w:tcPr>
            <w:tcW w:w="4074" w:type="dxa"/>
            <w:shd w:val="clear" w:color="auto" w:fill="D9D9D9" w:themeFill="background1" w:themeFillShade="D9"/>
            <w:vAlign w:val="center"/>
          </w:tcPr>
          <w:p w:rsidR="00320206" w:rsidRPr="00B80B20" w:rsidRDefault="00320206" w:rsidP="00B80B20">
            <w:pPr>
              <w:jc w:val="center"/>
              <w:rPr>
                <w:rFonts w:ascii="Arial" w:hAnsi="Arial" w:cs="Arial"/>
                <w:i/>
                <w:sz w:val="18"/>
                <w:szCs w:val="18"/>
              </w:rPr>
            </w:pPr>
          </w:p>
        </w:tc>
      </w:tr>
      <w:tr w:rsidR="00320206" w:rsidTr="00320206">
        <w:trPr>
          <w:trHeight w:val="692"/>
        </w:trPr>
        <w:tc>
          <w:tcPr>
            <w:tcW w:w="6816" w:type="dxa"/>
            <w:gridSpan w:val="2"/>
            <w:vAlign w:val="center"/>
          </w:tcPr>
          <w:p w:rsidR="00320206" w:rsidRDefault="00320206" w:rsidP="00E84E6F">
            <w:pPr>
              <w:pStyle w:val="ListParagraph"/>
              <w:numPr>
                <w:ilvl w:val="0"/>
                <w:numId w:val="9"/>
              </w:numPr>
              <w:ind w:left="342"/>
              <w:rPr>
                <w:rFonts w:ascii="Arial" w:hAnsi="Arial" w:cs="Arial"/>
                <w:b/>
              </w:rPr>
            </w:pPr>
            <w:r>
              <w:rPr>
                <w:rFonts w:ascii="Arial" w:hAnsi="Arial" w:cs="Arial"/>
                <w:b/>
              </w:rPr>
              <w:t>Vote 11000</w:t>
            </w:r>
          </w:p>
          <w:p w:rsidR="00320206" w:rsidRPr="00E84E6F" w:rsidRDefault="00320206" w:rsidP="00997A87">
            <w:pPr>
              <w:pStyle w:val="ListParagraph"/>
              <w:ind w:left="342"/>
              <w:rPr>
                <w:rFonts w:ascii="Arial" w:hAnsi="Arial" w:cs="Arial"/>
                <w:i/>
                <w:sz w:val="18"/>
                <w:szCs w:val="18"/>
              </w:rPr>
            </w:pPr>
            <w:proofErr w:type="spellStart"/>
            <w:r>
              <w:rPr>
                <w:rFonts w:ascii="Arial" w:hAnsi="Arial" w:cs="Arial"/>
              </w:rPr>
              <w:t>Gaji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upahan</w:t>
            </w:r>
            <w:proofErr w:type="spellEnd"/>
            <w:r>
              <w:rPr>
                <w:rFonts w:ascii="Arial" w:hAnsi="Arial" w:cs="Arial"/>
              </w:rPr>
              <w:t xml:space="preserve"> </w:t>
            </w:r>
            <w:r>
              <w:rPr>
                <w:rFonts w:ascii="Arial" w:hAnsi="Arial" w:cs="Arial"/>
                <w:i/>
                <w:sz w:val="18"/>
                <w:szCs w:val="18"/>
              </w:rPr>
              <w:t xml:space="preserve">Salary and wages </w:t>
            </w:r>
          </w:p>
        </w:tc>
        <w:tc>
          <w:tcPr>
            <w:tcW w:w="4074" w:type="dxa"/>
            <w:vAlign w:val="center"/>
          </w:tcPr>
          <w:p w:rsidR="00320206" w:rsidRPr="00DE3659" w:rsidRDefault="00DE3659" w:rsidP="00003A77">
            <w:pPr>
              <w:rPr>
                <w:rFonts w:ascii="Arial" w:hAnsi="Arial" w:cs="Arial"/>
              </w:rPr>
            </w:pPr>
            <w:proofErr w:type="spellStart"/>
            <w:r w:rsidRPr="00DE3659">
              <w:rPr>
                <w:rFonts w:ascii="Arial" w:hAnsi="Arial" w:cs="Arial"/>
              </w:rPr>
              <w:t>Hanya</w:t>
            </w:r>
            <w:proofErr w:type="spellEnd"/>
            <w:r w:rsidRPr="00DE3659">
              <w:rPr>
                <w:rFonts w:ascii="Arial" w:hAnsi="Arial" w:cs="Arial"/>
              </w:rPr>
              <w:t xml:space="preserve"> </w:t>
            </w:r>
            <w:proofErr w:type="spellStart"/>
            <w:r w:rsidRPr="00DE3659">
              <w:rPr>
                <w:rFonts w:ascii="Arial" w:hAnsi="Arial" w:cs="Arial"/>
              </w:rPr>
              <w:t>lantikan</w:t>
            </w:r>
            <w:proofErr w:type="spellEnd"/>
            <w:r w:rsidRPr="00DE3659">
              <w:rPr>
                <w:rFonts w:ascii="Arial" w:hAnsi="Arial" w:cs="Arial"/>
              </w:rPr>
              <w:t xml:space="preserve"> </w:t>
            </w:r>
            <w:proofErr w:type="spellStart"/>
            <w:r w:rsidRPr="00DE3659">
              <w:rPr>
                <w:rFonts w:ascii="Arial" w:hAnsi="Arial" w:cs="Arial"/>
              </w:rPr>
              <w:t>enumarator</w:t>
            </w:r>
            <w:proofErr w:type="spellEnd"/>
          </w:p>
        </w:tc>
      </w:tr>
      <w:tr w:rsidR="00320206" w:rsidTr="00320206">
        <w:trPr>
          <w:trHeight w:val="1088"/>
        </w:trPr>
        <w:tc>
          <w:tcPr>
            <w:tcW w:w="6816" w:type="dxa"/>
            <w:gridSpan w:val="2"/>
            <w:vAlign w:val="center"/>
          </w:tcPr>
          <w:p w:rsidR="00320206" w:rsidRDefault="00320206" w:rsidP="00E84E6F">
            <w:pPr>
              <w:pStyle w:val="ListParagraph"/>
              <w:numPr>
                <w:ilvl w:val="0"/>
                <w:numId w:val="9"/>
              </w:numPr>
              <w:ind w:left="342"/>
              <w:rPr>
                <w:rFonts w:ascii="Arial" w:hAnsi="Arial" w:cs="Arial"/>
                <w:b/>
              </w:rPr>
            </w:pPr>
            <w:r>
              <w:rPr>
                <w:rFonts w:ascii="Arial" w:hAnsi="Arial" w:cs="Arial"/>
                <w:b/>
              </w:rPr>
              <w:t>Vote 21000</w:t>
            </w:r>
          </w:p>
          <w:p w:rsidR="00320206" w:rsidRDefault="00320206" w:rsidP="00E84E6F">
            <w:pPr>
              <w:pStyle w:val="ListParagraph"/>
              <w:ind w:left="342"/>
              <w:rPr>
                <w:rFonts w:ascii="Arial" w:hAnsi="Arial" w:cs="Arial"/>
              </w:rPr>
            </w:pPr>
            <w:proofErr w:type="spellStart"/>
            <w:r>
              <w:rPr>
                <w:rFonts w:ascii="Arial" w:hAnsi="Arial" w:cs="Arial"/>
              </w:rPr>
              <w:t>Perbelanjaan</w:t>
            </w:r>
            <w:proofErr w:type="spellEnd"/>
            <w:r>
              <w:rPr>
                <w:rFonts w:ascii="Arial" w:hAnsi="Arial" w:cs="Arial"/>
              </w:rPr>
              <w:t xml:space="preserve"> </w:t>
            </w:r>
            <w:proofErr w:type="spellStart"/>
            <w:r>
              <w:rPr>
                <w:rFonts w:ascii="Arial" w:hAnsi="Arial" w:cs="Arial"/>
              </w:rPr>
              <w:t>perjalanan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pengangkutan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Negara </w:t>
            </w:r>
            <w:proofErr w:type="spellStart"/>
            <w:r>
              <w:rPr>
                <w:rFonts w:ascii="Arial" w:hAnsi="Arial" w:cs="Arial"/>
              </w:rPr>
              <w:t>sahaja</w:t>
            </w:r>
            <w:proofErr w:type="spellEnd"/>
            <w:r>
              <w:rPr>
                <w:rFonts w:ascii="Arial" w:hAnsi="Arial" w:cs="Arial"/>
              </w:rPr>
              <w:t>)</w:t>
            </w:r>
          </w:p>
          <w:p w:rsidR="00320206" w:rsidRPr="00E84E6F" w:rsidRDefault="00320206" w:rsidP="00E84E6F">
            <w:pPr>
              <w:pStyle w:val="ListParagraph"/>
              <w:ind w:left="342"/>
              <w:rPr>
                <w:rFonts w:ascii="Arial" w:hAnsi="Arial" w:cs="Arial"/>
                <w:i/>
                <w:sz w:val="18"/>
                <w:szCs w:val="18"/>
              </w:rPr>
            </w:pPr>
            <w:r>
              <w:rPr>
                <w:rFonts w:ascii="Arial" w:hAnsi="Arial" w:cs="Arial"/>
                <w:i/>
                <w:sz w:val="18"/>
                <w:szCs w:val="18"/>
              </w:rPr>
              <w:t>Travelling expenses and transportation (local only)</w:t>
            </w:r>
          </w:p>
        </w:tc>
        <w:tc>
          <w:tcPr>
            <w:tcW w:w="4074" w:type="dxa"/>
            <w:vAlign w:val="center"/>
          </w:tcPr>
          <w:p w:rsidR="00320206" w:rsidRDefault="00320206" w:rsidP="00003A77">
            <w:pPr>
              <w:rPr>
                <w:rFonts w:ascii="Arial" w:hAnsi="Arial" w:cs="Arial"/>
                <w:b/>
              </w:rPr>
            </w:pPr>
          </w:p>
        </w:tc>
      </w:tr>
      <w:tr w:rsidR="00320206" w:rsidTr="00320206">
        <w:trPr>
          <w:trHeight w:val="602"/>
        </w:trPr>
        <w:tc>
          <w:tcPr>
            <w:tcW w:w="6816" w:type="dxa"/>
            <w:gridSpan w:val="2"/>
            <w:vAlign w:val="center"/>
          </w:tcPr>
          <w:p w:rsidR="00320206" w:rsidRDefault="00320206" w:rsidP="000E3351">
            <w:pPr>
              <w:pStyle w:val="ListParagraph"/>
              <w:numPr>
                <w:ilvl w:val="0"/>
                <w:numId w:val="9"/>
              </w:numPr>
              <w:ind w:left="342"/>
              <w:rPr>
                <w:rFonts w:ascii="Arial" w:hAnsi="Arial" w:cs="Arial"/>
                <w:b/>
              </w:rPr>
            </w:pPr>
            <w:r>
              <w:rPr>
                <w:rFonts w:ascii="Arial" w:hAnsi="Arial" w:cs="Arial"/>
                <w:b/>
              </w:rPr>
              <w:t>Vote 24000</w:t>
            </w:r>
          </w:p>
          <w:p w:rsidR="00320206" w:rsidRPr="008D3596" w:rsidRDefault="00320206" w:rsidP="008D3596">
            <w:pPr>
              <w:pStyle w:val="ListParagraph"/>
              <w:ind w:left="342"/>
              <w:rPr>
                <w:rFonts w:ascii="Arial" w:hAnsi="Arial" w:cs="Arial"/>
                <w:i/>
                <w:sz w:val="18"/>
                <w:szCs w:val="18"/>
              </w:rPr>
            </w:pPr>
            <w:proofErr w:type="spellStart"/>
            <w:r>
              <w:rPr>
                <w:rFonts w:ascii="Arial" w:hAnsi="Arial" w:cs="Arial"/>
              </w:rPr>
              <w:t>Sewaan</w:t>
            </w:r>
            <w:proofErr w:type="spellEnd"/>
            <w:r>
              <w:rPr>
                <w:rFonts w:ascii="Arial" w:hAnsi="Arial" w:cs="Arial"/>
              </w:rPr>
              <w:t xml:space="preserve"> </w:t>
            </w:r>
            <w:r>
              <w:rPr>
                <w:rFonts w:ascii="Arial" w:hAnsi="Arial" w:cs="Arial"/>
                <w:i/>
                <w:sz w:val="18"/>
                <w:szCs w:val="18"/>
              </w:rPr>
              <w:t>Rental</w:t>
            </w:r>
          </w:p>
        </w:tc>
        <w:tc>
          <w:tcPr>
            <w:tcW w:w="4074" w:type="dxa"/>
            <w:vAlign w:val="center"/>
          </w:tcPr>
          <w:p w:rsidR="00320206" w:rsidRDefault="00320206" w:rsidP="00003A77">
            <w:pPr>
              <w:rPr>
                <w:rFonts w:ascii="Arial" w:hAnsi="Arial" w:cs="Arial"/>
                <w:b/>
              </w:rPr>
            </w:pPr>
          </w:p>
        </w:tc>
      </w:tr>
      <w:tr w:rsidR="00320206" w:rsidTr="00320206">
        <w:trPr>
          <w:trHeight w:val="1538"/>
        </w:trPr>
        <w:tc>
          <w:tcPr>
            <w:tcW w:w="6816" w:type="dxa"/>
            <w:gridSpan w:val="2"/>
            <w:vAlign w:val="center"/>
          </w:tcPr>
          <w:p w:rsidR="00320206" w:rsidRPr="008D3596" w:rsidRDefault="00320206" w:rsidP="008D3596">
            <w:pPr>
              <w:pStyle w:val="ListParagraph"/>
              <w:numPr>
                <w:ilvl w:val="0"/>
                <w:numId w:val="9"/>
              </w:numPr>
              <w:ind w:left="342"/>
              <w:rPr>
                <w:rFonts w:ascii="Arial" w:hAnsi="Arial" w:cs="Arial"/>
                <w:b/>
              </w:rPr>
            </w:pPr>
            <w:r>
              <w:rPr>
                <w:rFonts w:ascii="Arial" w:hAnsi="Arial" w:cs="Arial"/>
                <w:b/>
              </w:rPr>
              <w:t xml:space="preserve">Vote 26000 </w:t>
            </w:r>
            <w:proofErr w:type="spellStart"/>
            <w:r>
              <w:rPr>
                <w:rFonts w:ascii="Arial" w:hAnsi="Arial" w:cs="Arial"/>
              </w:rPr>
              <w:t>Bekalan</w:t>
            </w:r>
            <w:proofErr w:type="spellEnd"/>
            <w:r>
              <w:rPr>
                <w:rFonts w:ascii="Arial" w:hAnsi="Arial" w:cs="Arial"/>
              </w:rPr>
              <w:t xml:space="preserve"> </w:t>
            </w:r>
            <w:proofErr w:type="spellStart"/>
            <w:r>
              <w:rPr>
                <w:rFonts w:ascii="Arial" w:hAnsi="Arial" w:cs="Arial"/>
              </w:rPr>
              <w:t>bahan</w:t>
            </w:r>
            <w:proofErr w:type="spellEnd"/>
            <w:r>
              <w:rPr>
                <w:rFonts w:ascii="Arial" w:hAnsi="Arial" w:cs="Arial"/>
              </w:rPr>
              <w:t xml:space="preserve"> </w:t>
            </w:r>
            <w:proofErr w:type="spellStart"/>
            <w:r>
              <w:rPr>
                <w:rFonts w:ascii="Arial" w:hAnsi="Arial" w:cs="Arial"/>
              </w:rPr>
              <w:t>penyelidikan</w:t>
            </w:r>
            <w:proofErr w:type="spellEnd"/>
            <w:r>
              <w:rPr>
                <w:rFonts w:ascii="Arial" w:hAnsi="Arial" w:cs="Arial"/>
              </w:rPr>
              <w:t xml:space="preserve"> </w:t>
            </w:r>
            <w:proofErr w:type="spellStart"/>
            <w:r>
              <w:rPr>
                <w:rFonts w:ascii="Arial" w:hAnsi="Arial" w:cs="Arial"/>
              </w:rPr>
              <w:t>serta</w:t>
            </w:r>
            <w:proofErr w:type="spellEnd"/>
            <w:r>
              <w:rPr>
                <w:rFonts w:ascii="Arial" w:hAnsi="Arial" w:cs="Arial"/>
              </w:rPr>
              <w:t xml:space="preserve"> </w:t>
            </w:r>
            <w:proofErr w:type="spellStart"/>
            <w:r>
              <w:rPr>
                <w:rFonts w:ascii="Arial" w:hAnsi="Arial" w:cs="Arial"/>
              </w:rPr>
              <w:t>bekalan</w:t>
            </w:r>
            <w:proofErr w:type="spellEnd"/>
            <w:r>
              <w:rPr>
                <w:rFonts w:ascii="Arial" w:hAnsi="Arial" w:cs="Arial"/>
              </w:rPr>
              <w:t xml:space="preserve"> </w:t>
            </w:r>
            <w:proofErr w:type="spellStart"/>
            <w:r>
              <w:rPr>
                <w:rFonts w:ascii="Arial" w:hAnsi="Arial" w:cs="Arial"/>
              </w:rPr>
              <w:t>bahan</w:t>
            </w:r>
            <w:proofErr w:type="spellEnd"/>
            <w:r>
              <w:rPr>
                <w:rFonts w:ascii="Arial" w:hAnsi="Arial" w:cs="Arial"/>
              </w:rPr>
              <w:t xml:space="preserve"> </w:t>
            </w:r>
            <w:proofErr w:type="spellStart"/>
            <w:r>
              <w:rPr>
                <w:rFonts w:ascii="Arial" w:hAnsi="Arial" w:cs="Arial"/>
              </w:rPr>
              <w:t>mentah</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bahan-bahan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penyenggaraan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pembaikan</w:t>
            </w:r>
            <w:proofErr w:type="spellEnd"/>
            <w:r>
              <w:rPr>
                <w:rFonts w:ascii="Arial" w:hAnsi="Arial" w:cs="Arial"/>
              </w:rPr>
              <w:t xml:space="preserve"> *</w:t>
            </w:r>
            <w:proofErr w:type="spellStart"/>
            <w:r>
              <w:rPr>
                <w:rFonts w:ascii="Arial" w:hAnsi="Arial" w:cs="Arial"/>
              </w:rPr>
              <w:t>termasuk</w:t>
            </w:r>
            <w:proofErr w:type="spellEnd"/>
            <w:r>
              <w:rPr>
                <w:rFonts w:ascii="Arial" w:hAnsi="Arial" w:cs="Arial"/>
              </w:rPr>
              <w:t xml:space="preserve"> </w:t>
            </w:r>
            <w:proofErr w:type="spellStart"/>
            <w:r>
              <w:rPr>
                <w:rFonts w:ascii="Arial" w:hAnsi="Arial" w:cs="Arial"/>
              </w:rPr>
              <w:t>vot</w:t>
            </w:r>
            <w:proofErr w:type="spellEnd"/>
            <w:r>
              <w:rPr>
                <w:rFonts w:ascii="Arial" w:hAnsi="Arial" w:cs="Arial"/>
              </w:rPr>
              <w:t xml:space="preserve"> 27000.</w:t>
            </w:r>
          </w:p>
          <w:p w:rsidR="00320206" w:rsidRPr="008D3596" w:rsidRDefault="00320206" w:rsidP="008D3596">
            <w:pPr>
              <w:pStyle w:val="ListParagraph"/>
              <w:ind w:left="342"/>
              <w:rPr>
                <w:rFonts w:ascii="Arial" w:hAnsi="Arial" w:cs="Arial"/>
                <w:i/>
                <w:sz w:val="18"/>
                <w:szCs w:val="18"/>
              </w:rPr>
            </w:pPr>
            <w:r>
              <w:rPr>
                <w:rFonts w:ascii="Arial" w:hAnsi="Arial" w:cs="Arial"/>
                <w:i/>
                <w:sz w:val="18"/>
                <w:szCs w:val="18"/>
              </w:rPr>
              <w:t>Research materials, supplies raw materials and materials for repair and maintenance *including vote 27000</w:t>
            </w:r>
          </w:p>
        </w:tc>
        <w:tc>
          <w:tcPr>
            <w:tcW w:w="4074" w:type="dxa"/>
            <w:vAlign w:val="center"/>
          </w:tcPr>
          <w:p w:rsidR="00320206" w:rsidRDefault="002A1869" w:rsidP="00003A77">
            <w:pPr>
              <w:rPr>
                <w:rFonts w:ascii="Arial" w:hAnsi="Arial" w:cs="Arial"/>
                <w:b/>
              </w:rPr>
            </w:pPr>
            <w:r>
              <w:rPr>
                <w:rFonts w:ascii="Arial" w:hAnsi="Arial" w:cs="Arial"/>
                <w:sz w:val="21"/>
                <w:szCs w:val="21"/>
                <w:lang w:val="ms-MY"/>
              </w:rPr>
              <w:t>P</w:t>
            </w:r>
            <w:r w:rsidRPr="00AB4777">
              <w:rPr>
                <w:rFonts w:ascii="Arial" w:hAnsi="Arial" w:cs="Arial"/>
                <w:sz w:val="21"/>
                <w:szCs w:val="21"/>
                <w:lang w:val="ms-MY"/>
              </w:rPr>
              <w:t>embelian alat tulis (pensil, pen, pemadam, pembaris, pensil warna, dll.) dan utiliti (data plan internet, dll.)</w:t>
            </w:r>
            <w:r>
              <w:rPr>
                <w:rFonts w:ascii="Arial" w:hAnsi="Arial" w:cs="Arial"/>
                <w:sz w:val="21"/>
                <w:szCs w:val="21"/>
                <w:lang w:val="ms-MY"/>
              </w:rPr>
              <w:t xml:space="preserve"> adalah tidak dibenarkan</w:t>
            </w:r>
          </w:p>
        </w:tc>
      </w:tr>
      <w:tr w:rsidR="00320206" w:rsidTr="00320206">
        <w:trPr>
          <w:trHeight w:val="782"/>
        </w:trPr>
        <w:tc>
          <w:tcPr>
            <w:tcW w:w="6816" w:type="dxa"/>
            <w:gridSpan w:val="2"/>
            <w:vAlign w:val="center"/>
          </w:tcPr>
          <w:p w:rsidR="00320206" w:rsidRDefault="00320206" w:rsidP="008D3596">
            <w:pPr>
              <w:pStyle w:val="ListParagraph"/>
              <w:numPr>
                <w:ilvl w:val="0"/>
                <w:numId w:val="9"/>
              </w:numPr>
              <w:ind w:left="342"/>
              <w:rPr>
                <w:rFonts w:ascii="Arial" w:hAnsi="Arial" w:cs="Arial"/>
                <w:b/>
              </w:rPr>
            </w:pPr>
            <w:r>
              <w:rPr>
                <w:rFonts w:ascii="Arial" w:hAnsi="Arial" w:cs="Arial"/>
                <w:b/>
              </w:rPr>
              <w:t>Vote 28000</w:t>
            </w:r>
          </w:p>
          <w:p w:rsidR="00320206" w:rsidRDefault="00320206" w:rsidP="009B0750">
            <w:pPr>
              <w:pStyle w:val="ListParagraph"/>
              <w:ind w:left="342"/>
              <w:rPr>
                <w:rFonts w:ascii="Arial" w:hAnsi="Arial" w:cs="Arial"/>
              </w:rPr>
            </w:pPr>
            <w:proofErr w:type="spellStart"/>
            <w:r>
              <w:rPr>
                <w:rFonts w:ascii="Arial" w:hAnsi="Arial" w:cs="Arial"/>
              </w:rPr>
              <w:t>Penyelenggaraan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pembaikan</w:t>
            </w:r>
            <w:proofErr w:type="spellEnd"/>
            <w:r>
              <w:rPr>
                <w:rFonts w:ascii="Arial" w:hAnsi="Arial" w:cs="Arial"/>
              </w:rPr>
              <w:t xml:space="preserve"> </w:t>
            </w:r>
            <w:proofErr w:type="spellStart"/>
            <w:r>
              <w:rPr>
                <w:rFonts w:ascii="Arial" w:hAnsi="Arial" w:cs="Arial"/>
              </w:rPr>
              <w:t>kecil</w:t>
            </w:r>
            <w:proofErr w:type="spellEnd"/>
          </w:p>
          <w:p w:rsidR="00320206" w:rsidRPr="009B0750" w:rsidRDefault="00320206" w:rsidP="009B0750">
            <w:pPr>
              <w:pStyle w:val="ListParagraph"/>
              <w:ind w:left="342"/>
              <w:rPr>
                <w:rFonts w:ascii="Arial" w:hAnsi="Arial" w:cs="Arial"/>
                <w:i/>
                <w:sz w:val="18"/>
                <w:szCs w:val="18"/>
              </w:rPr>
            </w:pPr>
            <w:r>
              <w:rPr>
                <w:rFonts w:ascii="Arial" w:hAnsi="Arial" w:cs="Arial"/>
                <w:i/>
                <w:sz w:val="18"/>
                <w:szCs w:val="18"/>
              </w:rPr>
              <w:t>Maintenance and Minor Repair Services</w:t>
            </w:r>
          </w:p>
        </w:tc>
        <w:tc>
          <w:tcPr>
            <w:tcW w:w="4074" w:type="dxa"/>
            <w:vAlign w:val="center"/>
          </w:tcPr>
          <w:p w:rsidR="00320206" w:rsidRDefault="00320206" w:rsidP="00003A77">
            <w:pPr>
              <w:rPr>
                <w:rFonts w:ascii="Arial" w:hAnsi="Arial" w:cs="Arial"/>
                <w:b/>
              </w:rPr>
            </w:pPr>
          </w:p>
        </w:tc>
      </w:tr>
      <w:tr w:rsidR="00320206" w:rsidTr="00320206">
        <w:trPr>
          <w:trHeight w:val="1088"/>
        </w:trPr>
        <w:tc>
          <w:tcPr>
            <w:tcW w:w="6816" w:type="dxa"/>
            <w:gridSpan w:val="2"/>
            <w:vAlign w:val="center"/>
          </w:tcPr>
          <w:p w:rsidR="00320206" w:rsidRDefault="00320206" w:rsidP="009B0750">
            <w:pPr>
              <w:pStyle w:val="ListParagraph"/>
              <w:numPr>
                <w:ilvl w:val="0"/>
                <w:numId w:val="9"/>
              </w:numPr>
              <w:ind w:left="342"/>
              <w:rPr>
                <w:rFonts w:ascii="Arial" w:hAnsi="Arial" w:cs="Arial"/>
                <w:b/>
              </w:rPr>
            </w:pPr>
            <w:r>
              <w:rPr>
                <w:rFonts w:ascii="Arial" w:hAnsi="Arial" w:cs="Arial"/>
                <w:b/>
              </w:rPr>
              <w:t>Vote 29000</w:t>
            </w:r>
          </w:p>
          <w:p w:rsidR="00320206" w:rsidRDefault="00320206" w:rsidP="009B0750">
            <w:pPr>
              <w:pStyle w:val="ListParagraph"/>
              <w:ind w:left="342"/>
              <w:rPr>
                <w:rFonts w:ascii="Arial" w:hAnsi="Arial" w:cs="Arial"/>
              </w:rPr>
            </w:pPr>
            <w:proofErr w:type="spellStart"/>
            <w:r>
              <w:rPr>
                <w:rFonts w:ascii="Arial" w:hAnsi="Arial" w:cs="Arial"/>
              </w:rPr>
              <w:t>Perkhidmatan</w:t>
            </w:r>
            <w:proofErr w:type="spellEnd"/>
            <w:r>
              <w:rPr>
                <w:rFonts w:ascii="Arial" w:hAnsi="Arial" w:cs="Arial"/>
              </w:rPr>
              <w:t xml:space="preserve"> </w:t>
            </w:r>
            <w:proofErr w:type="spellStart"/>
            <w:r>
              <w:rPr>
                <w:rFonts w:ascii="Arial" w:hAnsi="Arial" w:cs="Arial"/>
              </w:rPr>
              <w:t>profesional</w:t>
            </w:r>
            <w:proofErr w:type="spellEnd"/>
            <w:r>
              <w:rPr>
                <w:rFonts w:ascii="Arial" w:hAnsi="Arial" w:cs="Arial"/>
              </w:rPr>
              <w:t xml:space="preserve">, </w:t>
            </w:r>
            <w:proofErr w:type="spellStart"/>
            <w:r>
              <w:rPr>
                <w:rFonts w:ascii="Arial" w:hAnsi="Arial" w:cs="Arial"/>
              </w:rPr>
              <w:t>hospitaliti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lain-lain</w:t>
            </w:r>
          </w:p>
          <w:p w:rsidR="00320206" w:rsidRPr="009B0750" w:rsidRDefault="00320206" w:rsidP="009B0750">
            <w:pPr>
              <w:pStyle w:val="ListParagraph"/>
              <w:ind w:left="342"/>
              <w:rPr>
                <w:rFonts w:ascii="Arial" w:hAnsi="Arial" w:cs="Arial"/>
                <w:i/>
                <w:sz w:val="18"/>
                <w:szCs w:val="18"/>
              </w:rPr>
            </w:pPr>
            <w:r>
              <w:rPr>
                <w:rFonts w:ascii="Arial" w:hAnsi="Arial" w:cs="Arial"/>
                <w:i/>
                <w:sz w:val="18"/>
                <w:szCs w:val="18"/>
              </w:rPr>
              <w:t>Professional services, hospitality, and other services</w:t>
            </w:r>
          </w:p>
        </w:tc>
        <w:tc>
          <w:tcPr>
            <w:tcW w:w="4074" w:type="dxa"/>
            <w:vAlign w:val="center"/>
          </w:tcPr>
          <w:p w:rsidR="00320206" w:rsidRPr="00160F98" w:rsidRDefault="00160F98" w:rsidP="00003A77">
            <w:pPr>
              <w:rPr>
                <w:rFonts w:ascii="Arial" w:hAnsi="Arial" w:cs="Arial"/>
                <w:b/>
                <w:sz w:val="21"/>
                <w:szCs w:val="21"/>
              </w:rPr>
            </w:pPr>
            <w:r>
              <w:rPr>
                <w:rFonts w:ascii="Arial" w:hAnsi="Arial" w:cs="Arial"/>
                <w:sz w:val="21"/>
                <w:szCs w:val="21"/>
                <w:lang w:val="ms-MY"/>
              </w:rPr>
              <w:t>Y</w:t>
            </w:r>
            <w:r w:rsidRPr="00160F98">
              <w:rPr>
                <w:rFonts w:ascii="Arial" w:hAnsi="Arial" w:cs="Arial"/>
                <w:sz w:val="21"/>
                <w:szCs w:val="21"/>
                <w:lang w:val="ms-MY"/>
              </w:rPr>
              <w:t>uran keahlian persatuan</w:t>
            </w:r>
            <w:r>
              <w:rPr>
                <w:rFonts w:ascii="Arial" w:hAnsi="Arial" w:cs="Arial"/>
                <w:sz w:val="21"/>
                <w:szCs w:val="21"/>
                <w:lang w:val="ms-MY"/>
              </w:rPr>
              <w:t xml:space="preserve"> adalah tidak dibenarkan</w:t>
            </w:r>
          </w:p>
        </w:tc>
      </w:tr>
      <w:tr w:rsidR="00320206" w:rsidTr="00320206">
        <w:trPr>
          <w:trHeight w:val="1232"/>
        </w:trPr>
        <w:tc>
          <w:tcPr>
            <w:tcW w:w="6816" w:type="dxa"/>
            <w:gridSpan w:val="2"/>
            <w:vAlign w:val="center"/>
          </w:tcPr>
          <w:p w:rsidR="00320206" w:rsidRPr="00096C00" w:rsidRDefault="00320206" w:rsidP="00A55528">
            <w:pPr>
              <w:pStyle w:val="ListParagraph"/>
              <w:numPr>
                <w:ilvl w:val="0"/>
                <w:numId w:val="9"/>
              </w:numPr>
              <w:ind w:left="342"/>
              <w:rPr>
                <w:rFonts w:ascii="Arial" w:hAnsi="Arial" w:cs="Arial"/>
                <w:i/>
                <w:sz w:val="18"/>
                <w:szCs w:val="18"/>
              </w:rPr>
            </w:pPr>
            <w:r>
              <w:rPr>
                <w:rFonts w:ascii="Arial" w:hAnsi="Arial" w:cs="Arial"/>
                <w:b/>
              </w:rPr>
              <w:t xml:space="preserve">Vote 35000 </w:t>
            </w:r>
            <w:proofErr w:type="spellStart"/>
            <w:r>
              <w:rPr>
                <w:rFonts w:ascii="Arial" w:hAnsi="Arial" w:cs="Arial"/>
              </w:rPr>
              <w:t>Peralatan</w:t>
            </w:r>
            <w:proofErr w:type="spellEnd"/>
            <w:r>
              <w:rPr>
                <w:rFonts w:ascii="Arial" w:hAnsi="Arial" w:cs="Arial"/>
              </w:rPr>
              <w:t xml:space="preserve"> </w:t>
            </w:r>
            <w:proofErr w:type="spellStart"/>
            <w:r>
              <w:rPr>
                <w:rFonts w:ascii="Arial" w:hAnsi="Arial" w:cs="Arial"/>
              </w:rPr>
              <w:t>khas</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aksesori</w:t>
            </w:r>
            <w:proofErr w:type="spellEnd"/>
            <w:r>
              <w:rPr>
                <w:rFonts w:ascii="Arial" w:hAnsi="Arial" w:cs="Arial"/>
              </w:rPr>
              <w:t xml:space="preserve"> </w:t>
            </w:r>
          </w:p>
          <w:p w:rsidR="00320206" w:rsidRDefault="00320206" w:rsidP="00096C00">
            <w:pPr>
              <w:pStyle w:val="ListParagraph"/>
              <w:ind w:left="342"/>
              <w:rPr>
                <w:rFonts w:ascii="Arial" w:hAnsi="Arial" w:cs="Arial"/>
                <w:i/>
                <w:sz w:val="18"/>
                <w:szCs w:val="18"/>
              </w:rPr>
            </w:pPr>
            <w:r>
              <w:rPr>
                <w:rFonts w:ascii="Arial" w:hAnsi="Arial" w:cs="Arial"/>
                <w:i/>
                <w:sz w:val="18"/>
                <w:szCs w:val="18"/>
              </w:rPr>
              <w:t xml:space="preserve">Special equipment and accessories </w:t>
            </w:r>
          </w:p>
          <w:p w:rsidR="00320206" w:rsidRDefault="00320206" w:rsidP="00096C00">
            <w:pPr>
              <w:pStyle w:val="ListParagraph"/>
              <w:ind w:left="342"/>
              <w:rPr>
                <w:rFonts w:ascii="Arial" w:hAnsi="Arial" w:cs="Arial"/>
                <w:sz w:val="18"/>
                <w:szCs w:val="18"/>
              </w:rPr>
            </w:pPr>
          </w:p>
          <w:p w:rsidR="00320206" w:rsidRPr="00320206" w:rsidRDefault="00320206" w:rsidP="00096C00">
            <w:pPr>
              <w:pStyle w:val="ListParagraph"/>
              <w:ind w:left="342"/>
              <w:rPr>
                <w:rFonts w:ascii="Arial" w:hAnsi="Arial" w:cs="Arial"/>
                <w:b/>
              </w:rPr>
            </w:pPr>
            <w:proofErr w:type="spellStart"/>
            <w:r w:rsidRPr="00320206">
              <w:rPr>
                <w:rFonts w:ascii="Arial" w:hAnsi="Arial" w:cs="Arial"/>
                <w:b/>
              </w:rPr>
              <w:t>Nyatakan</w:t>
            </w:r>
            <w:proofErr w:type="spellEnd"/>
            <w:r w:rsidRPr="00320206">
              <w:rPr>
                <w:rFonts w:ascii="Arial" w:hAnsi="Arial" w:cs="Arial"/>
                <w:b/>
              </w:rPr>
              <w:t xml:space="preserve"> </w:t>
            </w:r>
            <w:proofErr w:type="spellStart"/>
            <w:r w:rsidRPr="00320206">
              <w:rPr>
                <w:rFonts w:ascii="Arial" w:hAnsi="Arial" w:cs="Arial"/>
                <w:b/>
              </w:rPr>
              <w:t>justifikasi</w:t>
            </w:r>
            <w:proofErr w:type="spellEnd"/>
            <w:r w:rsidRPr="00320206">
              <w:rPr>
                <w:rFonts w:ascii="Arial" w:hAnsi="Arial" w:cs="Arial"/>
                <w:b/>
              </w:rPr>
              <w:t xml:space="preserve"> </w:t>
            </w:r>
            <w:proofErr w:type="spellStart"/>
            <w:r w:rsidRPr="00320206">
              <w:rPr>
                <w:rFonts w:ascii="Arial" w:hAnsi="Arial" w:cs="Arial"/>
                <w:b/>
              </w:rPr>
              <w:t>keperluan</w:t>
            </w:r>
            <w:proofErr w:type="spellEnd"/>
            <w:r w:rsidRPr="00320206">
              <w:rPr>
                <w:rFonts w:ascii="Arial" w:hAnsi="Arial" w:cs="Arial"/>
                <w:b/>
              </w:rPr>
              <w:t xml:space="preserve"> </w:t>
            </w:r>
            <w:proofErr w:type="spellStart"/>
            <w:r w:rsidRPr="00320206">
              <w:rPr>
                <w:rFonts w:ascii="Arial" w:hAnsi="Arial" w:cs="Arial"/>
                <w:b/>
              </w:rPr>
              <w:t>membeli</w:t>
            </w:r>
            <w:proofErr w:type="spellEnd"/>
            <w:r w:rsidRPr="00320206">
              <w:rPr>
                <w:rFonts w:ascii="Arial" w:hAnsi="Arial" w:cs="Arial"/>
                <w:b/>
              </w:rPr>
              <w:t xml:space="preserve"> </w:t>
            </w:r>
            <w:proofErr w:type="spellStart"/>
            <w:r w:rsidRPr="00320206">
              <w:rPr>
                <w:rFonts w:ascii="Arial" w:hAnsi="Arial" w:cs="Arial"/>
                <w:b/>
              </w:rPr>
              <w:t>peralatan</w:t>
            </w:r>
            <w:proofErr w:type="spellEnd"/>
            <w:r w:rsidRPr="00320206">
              <w:rPr>
                <w:rFonts w:ascii="Arial" w:hAnsi="Arial" w:cs="Arial"/>
                <w:b/>
              </w:rPr>
              <w:t xml:space="preserve"> </w:t>
            </w:r>
            <w:proofErr w:type="spellStart"/>
            <w:r w:rsidRPr="00320206">
              <w:rPr>
                <w:rFonts w:ascii="Arial" w:hAnsi="Arial" w:cs="Arial"/>
                <w:b/>
              </w:rPr>
              <w:t>khas</w:t>
            </w:r>
            <w:proofErr w:type="spellEnd"/>
            <w:r w:rsidR="00160F98">
              <w:rPr>
                <w:rFonts w:ascii="Arial" w:hAnsi="Arial" w:cs="Arial"/>
                <w:b/>
              </w:rPr>
              <w:t>/</w:t>
            </w:r>
            <w:proofErr w:type="spellStart"/>
            <w:r w:rsidR="00160F98">
              <w:rPr>
                <w:rFonts w:ascii="Arial" w:hAnsi="Arial" w:cs="Arial"/>
                <w:b/>
              </w:rPr>
              <w:t>perisian</w:t>
            </w:r>
            <w:proofErr w:type="spellEnd"/>
            <w:r w:rsidRPr="00320206">
              <w:rPr>
                <w:rFonts w:ascii="Arial" w:hAnsi="Arial" w:cs="Arial"/>
                <w:b/>
              </w:rPr>
              <w:t xml:space="preserve"> </w:t>
            </w:r>
            <w:proofErr w:type="spellStart"/>
            <w:r w:rsidRPr="00320206">
              <w:rPr>
                <w:rFonts w:ascii="Arial" w:hAnsi="Arial" w:cs="Arial"/>
                <w:b/>
              </w:rPr>
              <w:t>dan</w:t>
            </w:r>
            <w:proofErr w:type="spellEnd"/>
            <w:r w:rsidRPr="00320206">
              <w:rPr>
                <w:rFonts w:ascii="Arial" w:hAnsi="Arial" w:cs="Arial"/>
                <w:b/>
              </w:rPr>
              <w:t xml:space="preserve"> </w:t>
            </w:r>
            <w:proofErr w:type="spellStart"/>
            <w:r w:rsidRPr="00320206">
              <w:rPr>
                <w:rFonts w:ascii="Arial" w:hAnsi="Arial" w:cs="Arial"/>
                <w:b/>
              </w:rPr>
              <w:t>aksesori</w:t>
            </w:r>
            <w:proofErr w:type="spellEnd"/>
            <w:r w:rsidRPr="00320206">
              <w:rPr>
                <w:rFonts w:ascii="Arial" w:hAnsi="Arial" w:cs="Arial"/>
                <w:b/>
              </w:rPr>
              <w:t xml:space="preserve"> yang </w:t>
            </w:r>
            <w:proofErr w:type="spellStart"/>
            <w:r w:rsidRPr="00320206">
              <w:rPr>
                <w:rFonts w:ascii="Arial" w:hAnsi="Arial" w:cs="Arial"/>
                <w:b/>
              </w:rPr>
              <w:t>dimohon</w:t>
            </w:r>
            <w:proofErr w:type="spellEnd"/>
            <w:r w:rsidRPr="00320206">
              <w:rPr>
                <w:rFonts w:ascii="Arial" w:hAnsi="Arial" w:cs="Arial"/>
                <w:b/>
              </w:rPr>
              <w:t>:</w:t>
            </w:r>
          </w:p>
          <w:p w:rsidR="00320206" w:rsidRDefault="00320206" w:rsidP="00096C00">
            <w:pPr>
              <w:pStyle w:val="ListParagraph"/>
              <w:ind w:left="342"/>
              <w:rPr>
                <w:rFonts w:ascii="Arial" w:hAnsi="Arial" w:cs="Arial"/>
                <w:sz w:val="18"/>
                <w:szCs w:val="18"/>
              </w:rPr>
            </w:pPr>
          </w:p>
          <w:tbl>
            <w:tblPr>
              <w:tblStyle w:val="TableGrid"/>
              <w:tblW w:w="0" w:type="auto"/>
              <w:tblInd w:w="342" w:type="dxa"/>
              <w:tblBorders>
                <w:left w:val="none" w:sz="0" w:space="0" w:color="auto"/>
                <w:right w:val="none" w:sz="0" w:space="0" w:color="auto"/>
              </w:tblBorders>
              <w:tblLook w:val="04A0" w:firstRow="1" w:lastRow="0" w:firstColumn="1" w:lastColumn="0" w:noHBand="0" w:noVBand="1"/>
            </w:tblPr>
            <w:tblGrid>
              <w:gridCol w:w="5709"/>
            </w:tblGrid>
            <w:tr w:rsidR="00320206" w:rsidTr="00320206">
              <w:tc>
                <w:tcPr>
                  <w:tcW w:w="5709" w:type="dxa"/>
                  <w:tcBorders>
                    <w:top w:val="nil"/>
                  </w:tcBorders>
                </w:tcPr>
                <w:p w:rsidR="00320206" w:rsidRDefault="00320206" w:rsidP="00096C00">
                  <w:pPr>
                    <w:pStyle w:val="ListParagraph"/>
                    <w:ind w:left="0"/>
                    <w:rPr>
                      <w:rFonts w:ascii="Arial" w:hAnsi="Arial" w:cs="Arial"/>
                      <w:sz w:val="18"/>
                      <w:szCs w:val="18"/>
                    </w:rPr>
                  </w:pPr>
                </w:p>
                <w:p w:rsidR="00320206" w:rsidRDefault="00320206" w:rsidP="00096C00">
                  <w:pPr>
                    <w:pStyle w:val="ListParagraph"/>
                    <w:ind w:left="0"/>
                    <w:rPr>
                      <w:rFonts w:ascii="Arial" w:hAnsi="Arial" w:cs="Arial"/>
                      <w:sz w:val="18"/>
                      <w:szCs w:val="18"/>
                    </w:rPr>
                  </w:pPr>
                </w:p>
              </w:tc>
            </w:tr>
            <w:tr w:rsidR="00320206" w:rsidTr="00320206">
              <w:tc>
                <w:tcPr>
                  <w:tcW w:w="5709" w:type="dxa"/>
                </w:tcPr>
                <w:p w:rsidR="00320206" w:rsidRDefault="00320206" w:rsidP="00096C00">
                  <w:pPr>
                    <w:pStyle w:val="ListParagraph"/>
                    <w:ind w:left="0"/>
                    <w:rPr>
                      <w:rFonts w:ascii="Arial" w:hAnsi="Arial" w:cs="Arial"/>
                      <w:sz w:val="18"/>
                      <w:szCs w:val="18"/>
                    </w:rPr>
                  </w:pPr>
                </w:p>
                <w:p w:rsidR="00320206" w:rsidRDefault="00320206" w:rsidP="00096C00">
                  <w:pPr>
                    <w:pStyle w:val="ListParagraph"/>
                    <w:ind w:left="0"/>
                    <w:rPr>
                      <w:rFonts w:ascii="Arial" w:hAnsi="Arial" w:cs="Arial"/>
                      <w:sz w:val="18"/>
                      <w:szCs w:val="18"/>
                    </w:rPr>
                  </w:pPr>
                </w:p>
              </w:tc>
            </w:tr>
            <w:tr w:rsidR="00320206" w:rsidTr="00320206">
              <w:tc>
                <w:tcPr>
                  <w:tcW w:w="5709" w:type="dxa"/>
                </w:tcPr>
                <w:p w:rsidR="00320206" w:rsidRDefault="00320206" w:rsidP="00096C00">
                  <w:pPr>
                    <w:pStyle w:val="ListParagraph"/>
                    <w:ind w:left="0"/>
                    <w:rPr>
                      <w:rFonts w:ascii="Arial" w:hAnsi="Arial" w:cs="Arial"/>
                      <w:sz w:val="18"/>
                      <w:szCs w:val="18"/>
                    </w:rPr>
                  </w:pPr>
                </w:p>
                <w:p w:rsidR="00320206" w:rsidRDefault="00320206" w:rsidP="00096C00">
                  <w:pPr>
                    <w:pStyle w:val="ListParagraph"/>
                    <w:ind w:left="0"/>
                    <w:rPr>
                      <w:rFonts w:ascii="Arial" w:hAnsi="Arial" w:cs="Arial"/>
                      <w:sz w:val="18"/>
                      <w:szCs w:val="18"/>
                    </w:rPr>
                  </w:pPr>
                </w:p>
              </w:tc>
            </w:tr>
          </w:tbl>
          <w:p w:rsidR="00320206" w:rsidRDefault="00320206" w:rsidP="00096C00">
            <w:pPr>
              <w:pStyle w:val="ListParagraph"/>
              <w:ind w:left="342"/>
              <w:rPr>
                <w:rFonts w:ascii="Arial" w:hAnsi="Arial" w:cs="Arial"/>
                <w:sz w:val="18"/>
                <w:szCs w:val="18"/>
              </w:rPr>
            </w:pPr>
          </w:p>
          <w:p w:rsidR="00320206" w:rsidRPr="00320206" w:rsidRDefault="00320206" w:rsidP="00096C00">
            <w:pPr>
              <w:pStyle w:val="ListParagraph"/>
              <w:ind w:left="342"/>
              <w:rPr>
                <w:rFonts w:ascii="Arial" w:hAnsi="Arial" w:cs="Arial"/>
                <w:sz w:val="18"/>
                <w:szCs w:val="18"/>
              </w:rPr>
            </w:pPr>
          </w:p>
        </w:tc>
        <w:tc>
          <w:tcPr>
            <w:tcW w:w="4074" w:type="dxa"/>
            <w:vAlign w:val="center"/>
          </w:tcPr>
          <w:p w:rsidR="00320206" w:rsidRPr="00160F98" w:rsidRDefault="002A1869" w:rsidP="00003A77">
            <w:pPr>
              <w:rPr>
                <w:rFonts w:ascii="Arial" w:hAnsi="Arial" w:cs="Arial"/>
              </w:rPr>
            </w:pPr>
            <w:proofErr w:type="spellStart"/>
            <w:r w:rsidRPr="00160F98">
              <w:rPr>
                <w:rFonts w:ascii="Arial" w:hAnsi="Arial" w:cs="Arial"/>
              </w:rPr>
              <w:t>Pembelian</w:t>
            </w:r>
            <w:proofErr w:type="spellEnd"/>
            <w:r w:rsidRPr="00160F98">
              <w:rPr>
                <w:rFonts w:ascii="Arial" w:hAnsi="Arial" w:cs="Arial"/>
              </w:rPr>
              <w:t xml:space="preserve"> laptop</w:t>
            </w:r>
            <w:r w:rsidR="00160F98" w:rsidRPr="00160F98">
              <w:rPr>
                <w:rFonts w:ascii="Arial" w:hAnsi="Arial" w:cs="Arial"/>
              </w:rPr>
              <w:t xml:space="preserve">, </w:t>
            </w:r>
            <w:proofErr w:type="spellStart"/>
            <w:r w:rsidR="007D3630">
              <w:rPr>
                <w:rFonts w:ascii="Arial" w:hAnsi="Arial" w:cs="Arial"/>
              </w:rPr>
              <w:t>telefon</w:t>
            </w:r>
            <w:proofErr w:type="spellEnd"/>
            <w:r w:rsidR="007D3630">
              <w:rPr>
                <w:rFonts w:ascii="Arial" w:hAnsi="Arial" w:cs="Arial"/>
              </w:rPr>
              <w:t xml:space="preserve"> </w:t>
            </w:r>
            <w:proofErr w:type="spellStart"/>
            <w:r w:rsidR="007D3630">
              <w:rPr>
                <w:rFonts w:ascii="Arial" w:hAnsi="Arial" w:cs="Arial"/>
              </w:rPr>
              <w:t>pintar</w:t>
            </w:r>
            <w:proofErr w:type="spellEnd"/>
            <w:r w:rsidR="007D3630">
              <w:rPr>
                <w:rFonts w:ascii="Arial" w:hAnsi="Arial" w:cs="Arial"/>
              </w:rPr>
              <w:t xml:space="preserve">, </w:t>
            </w:r>
            <w:proofErr w:type="spellStart"/>
            <w:r w:rsidR="007D3630">
              <w:rPr>
                <w:rFonts w:ascii="Arial" w:hAnsi="Arial" w:cs="Arial"/>
              </w:rPr>
              <w:t>iPad</w:t>
            </w:r>
            <w:proofErr w:type="spellEnd"/>
            <w:r w:rsidR="007D3630">
              <w:rPr>
                <w:rFonts w:ascii="Arial" w:hAnsi="Arial" w:cs="Arial"/>
              </w:rPr>
              <w:t xml:space="preserve">, </w:t>
            </w:r>
            <w:proofErr w:type="spellStart"/>
            <w:r w:rsidR="00160F98" w:rsidRPr="00160F98">
              <w:rPr>
                <w:rFonts w:ascii="Arial" w:hAnsi="Arial" w:cs="Arial"/>
              </w:rPr>
              <w:t>aksesori</w:t>
            </w:r>
            <w:proofErr w:type="spellEnd"/>
            <w:r w:rsidR="00160F98" w:rsidRPr="00160F98">
              <w:rPr>
                <w:rFonts w:ascii="Arial" w:hAnsi="Arial" w:cs="Arial"/>
              </w:rPr>
              <w:t xml:space="preserve"> </w:t>
            </w:r>
            <w:proofErr w:type="spellStart"/>
            <w:r w:rsidR="00160F98" w:rsidRPr="00160F98">
              <w:rPr>
                <w:rFonts w:ascii="Arial" w:hAnsi="Arial" w:cs="Arial"/>
              </w:rPr>
              <w:t>komputer</w:t>
            </w:r>
            <w:proofErr w:type="spellEnd"/>
            <w:r w:rsidR="00160F98" w:rsidRPr="00160F98">
              <w:rPr>
                <w:rFonts w:ascii="Arial" w:hAnsi="Arial" w:cs="Arial"/>
              </w:rPr>
              <w:t xml:space="preserve">, </w:t>
            </w:r>
            <w:proofErr w:type="spellStart"/>
            <w:r w:rsidR="00160F98">
              <w:rPr>
                <w:rFonts w:ascii="Arial" w:hAnsi="Arial" w:cs="Arial"/>
              </w:rPr>
              <w:t>menaik</w:t>
            </w:r>
            <w:proofErr w:type="spellEnd"/>
            <w:r w:rsidR="00160F98">
              <w:rPr>
                <w:rFonts w:ascii="Arial" w:hAnsi="Arial" w:cs="Arial"/>
              </w:rPr>
              <w:t xml:space="preserve"> </w:t>
            </w:r>
            <w:proofErr w:type="spellStart"/>
            <w:r w:rsidR="00160F98">
              <w:rPr>
                <w:rFonts w:ascii="Arial" w:hAnsi="Arial" w:cs="Arial"/>
              </w:rPr>
              <w:t>taraf</w:t>
            </w:r>
            <w:proofErr w:type="spellEnd"/>
            <w:r w:rsidR="00160F98">
              <w:rPr>
                <w:rFonts w:ascii="Arial" w:hAnsi="Arial" w:cs="Arial"/>
              </w:rPr>
              <w:t xml:space="preserve"> </w:t>
            </w:r>
            <w:proofErr w:type="spellStart"/>
            <w:r w:rsidR="007D3630">
              <w:rPr>
                <w:rFonts w:ascii="Arial" w:hAnsi="Arial" w:cs="Arial"/>
              </w:rPr>
              <w:t>k</w:t>
            </w:r>
            <w:r w:rsidR="00160F98">
              <w:rPr>
                <w:rFonts w:ascii="Arial" w:hAnsi="Arial" w:cs="Arial"/>
              </w:rPr>
              <w:t>omputer</w:t>
            </w:r>
            <w:proofErr w:type="spellEnd"/>
            <w:r w:rsidR="00160F98">
              <w:rPr>
                <w:rFonts w:ascii="Arial" w:hAnsi="Arial" w:cs="Arial"/>
              </w:rPr>
              <w:t xml:space="preserve">, </w:t>
            </w:r>
            <w:r w:rsidR="00160F98" w:rsidRPr="00160F98">
              <w:rPr>
                <w:rFonts w:ascii="Arial" w:hAnsi="Arial" w:cs="Arial"/>
              </w:rPr>
              <w:t xml:space="preserve">printer </w:t>
            </w:r>
            <w:proofErr w:type="spellStart"/>
            <w:r w:rsidR="00160F98" w:rsidRPr="00160F98">
              <w:rPr>
                <w:rFonts w:ascii="Arial" w:hAnsi="Arial" w:cs="Arial"/>
              </w:rPr>
              <w:t>adalah</w:t>
            </w:r>
            <w:proofErr w:type="spellEnd"/>
            <w:r w:rsidR="00160F98" w:rsidRPr="00160F98">
              <w:rPr>
                <w:rFonts w:ascii="Arial" w:hAnsi="Arial" w:cs="Arial"/>
              </w:rPr>
              <w:t xml:space="preserve"> </w:t>
            </w:r>
            <w:proofErr w:type="spellStart"/>
            <w:r w:rsidR="00160F98" w:rsidRPr="00160F98">
              <w:rPr>
                <w:rFonts w:ascii="Arial" w:hAnsi="Arial" w:cs="Arial"/>
              </w:rPr>
              <w:t>tidak</w:t>
            </w:r>
            <w:proofErr w:type="spellEnd"/>
            <w:r w:rsidR="00160F98" w:rsidRPr="00160F98">
              <w:rPr>
                <w:rFonts w:ascii="Arial" w:hAnsi="Arial" w:cs="Arial"/>
              </w:rPr>
              <w:t xml:space="preserve"> </w:t>
            </w:r>
            <w:proofErr w:type="spellStart"/>
            <w:r w:rsidR="00160F98" w:rsidRPr="00160F98">
              <w:rPr>
                <w:rFonts w:ascii="Arial" w:hAnsi="Arial" w:cs="Arial"/>
              </w:rPr>
              <w:t>dibenarkan</w:t>
            </w:r>
            <w:proofErr w:type="spellEnd"/>
          </w:p>
        </w:tc>
      </w:tr>
      <w:tr w:rsidR="00320206" w:rsidTr="00320206">
        <w:trPr>
          <w:trHeight w:val="620"/>
        </w:trPr>
        <w:tc>
          <w:tcPr>
            <w:tcW w:w="6816" w:type="dxa"/>
            <w:gridSpan w:val="2"/>
            <w:shd w:val="clear" w:color="auto" w:fill="D9D9D9" w:themeFill="background1" w:themeFillShade="D9"/>
            <w:vAlign w:val="center"/>
          </w:tcPr>
          <w:p w:rsidR="00320206" w:rsidRDefault="00320206" w:rsidP="00003A77">
            <w:pPr>
              <w:rPr>
                <w:rFonts w:ascii="Arial" w:hAnsi="Arial" w:cs="Arial"/>
                <w:b/>
              </w:rPr>
            </w:pPr>
            <w:r>
              <w:rPr>
                <w:rFonts w:ascii="Arial" w:hAnsi="Arial" w:cs="Arial"/>
                <w:b/>
              </w:rPr>
              <w:t>JUMLAH KESELURUHAN</w:t>
            </w:r>
          </w:p>
          <w:p w:rsidR="00320206" w:rsidRPr="009B0750" w:rsidRDefault="00320206" w:rsidP="00003A77">
            <w:pPr>
              <w:rPr>
                <w:rFonts w:ascii="Arial" w:hAnsi="Arial" w:cs="Arial"/>
                <w:i/>
                <w:sz w:val="18"/>
                <w:szCs w:val="18"/>
              </w:rPr>
            </w:pPr>
            <w:r>
              <w:rPr>
                <w:rFonts w:ascii="Arial" w:hAnsi="Arial" w:cs="Arial"/>
                <w:i/>
                <w:sz w:val="18"/>
                <w:szCs w:val="18"/>
              </w:rPr>
              <w:t>TOTAL AMOUNT</w:t>
            </w:r>
          </w:p>
        </w:tc>
        <w:tc>
          <w:tcPr>
            <w:tcW w:w="4074" w:type="dxa"/>
            <w:shd w:val="clear" w:color="auto" w:fill="D9D9D9" w:themeFill="background1" w:themeFillShade="D9"/>
            <w:vAlign w:val="center"/>
          </w:tcPr>
          <w:p w:rsidR="00320206" w:rsidRDefault="00320206" w:rsidP="00003A77">
            <w:pPr>
              <w:rPr>
                <w:rFonts w:ascii="Arial" w:hAnsi="Arial" w:cs="Arial"/>
                <w:b/>
              </w:rPr>
            </w:pPr>
          </w:p>
        </w:tc>
      </w:tr>
      <w:tr w:rsidR="00A97D13" w:rsidTr="007160C6">
        <w:trPr>
          <w:trHeight w:val="512"/>
        </w:trPr>
        <w:tc>
          <w:tcPr>
            <w:tcW w:w="10890" w:type="dxa"/>
            <w:gridSpan w:val="3"/>
            <w:shd w:val="clear" w:color="auto" w:fill="BFBFBF" w:themeFill="background1" w:themeFillShade="BF"/>
            <w:vAlign w:val="center"/>
          </w:tcPr>
          <w:p w:rsidR="00A97D13" w:rsidRPr="00A97D13" w:rsidRDefault="00A97D13" w:rsidP="00A97D13">
            <w:pPr>
              <w:pStyle w:val="ListParagraph"/>
              <w:numPr>
                <w:ilvl w:val="0"/>
                <w:numId w:val="2"/>
              </w:numPr>
              <w:ind w:left="360"/>
              <w:rPr>
                <w:rFonts w:ascii="Arial" w:hAnsi="Arial" w:cs="Arial"/>
                <w:b/>
              </w:rPr>
            </w:pPr>
            <w:r w:rsidRPr="00A97D13">
              <w:rPr>
                <w:rFonts w:ascii="Arial" w:hAnsi="Arial" w:cs="Arial"/>
                <w:b/>
              </w:rPr>
              <w:lastRenderedPageBreak/>
              <w:t xml:space="preserve">AKUAN PEMOHON </w:t>
            </w:r>
            <w:r w:rsidRPr="00A97D13">
              <w:rPr>
                <w:rFonts w:ascii="Arial" w:hAnsi="Arial" w:cs="Arial"/>
                <w:i/>
                <w:sz w:val="18"/>
                <w:szCs w:val="18"/>
              </w:rPr>
              <w:t>DECLARATION BY APPLICANT</w:t>
            </w:r>
          </w:p>
        </w:tc>
      </w:tr>
      <w:tr w:rsidR="00A97D13" w:rsidTr="007160C6">
        <w:trPr>
          <w:trHeight w:val="548"/>
        </w:trPr>
        <w:tc>
          <w:tcPr>
            <w:tcW w:w="450" w:type="dxa"/>
            <w:vAlign w:val="center"/>
          </w:tcPr>
          <w:p w:rsidR="00A97D13" w:rsidRDefault="00A97D13" w:rsidP="00A97D13">
            <w:pPr>
              <w:rPr>
                <w:rFonts w:ascii="Arial" w:hAnsi="Arial" w:cs="Arial"/>
                <w:b/>
              </w:rPr>
            </w:pPr>
          </w:p>
        </w:tc>
        <w:tc>
          <w:tcPr>
            <w:tcW w:w="10440" w:type="dxa"/>
            <w:gridSpan w:val="2"/>
            <w:vAlign w:val="center"/>
          </w:tcPr>
          <w:p w:rsidR="00A97D13" w:rsidRDefault="00A97D13" w:rsidP="00A97D13">
            <w:pPr>
              <w:rPr>
                <w:rFonts w:ascii="Arial" w:hAnsi="Arial" w:cs="Arial"/>
                <w:b/>
              </w:rPr>
            </w:pPr>
            <w:proofErr w:type="spellStart"/>
            <w:r>
              <w:rPr>
                <w:rFonts w:ascii="Arial" w:hAnsi="Arial" w:cs="Arial"/>
                <w:b/>
              </w:rPr>
              <w:t>Saya</w:t>
            </w:r>
            <w:proofErr w:type="spellEnd"/>
            <w:r>
              <w:rPr>
                <w:rFonts w:ascii="Arial" w:hAnsi="Arial" w:cs="Arial"/>
                <w:b/>
              </w:rPr>
              <w:t xml:space="preserve"> </w:t>
            </w:r>
            <w:proofErr w:type="spellStart"/>
            <w:r>
              <w:rPr>
                <w:rFonts w:ascii="Arial" w:hAnsi="Arial" w:cs="Arial"/>
                <w:b/>
              </w:rPr>
              <w:t>dengan</w:t>
            </w:r>
            <w:proofErr w:type="spellEnd"/>
            <w:r>
              <w:rPr>
                <w:rFonts w:ascii="Arial" w:hAnsi="Arial" w:cs="Arial"/>
                <w:b/>
              </w:rPr>
              <w:t xml:space="preserve"> </w:t>
            </w:r>
            <w:proofErr w:type="spellStart"/>
            <w:r>
              <w:rPr>
                <w:rFonts w:ascii="Arial" w:hAnsi="Arial" w:cs="Arial"/>
                <w:b/>
              </w:rPr>
              <w:t>ini</w:t>
            </w:r>
            <w:proofErr w:type="spellEnd"/>
            <w:r>
              <w:rPr>
                <w:rFonts w:ascii="Arial" w:hAnsi="Arial" w:cs="Arial"/>
                <w:b/>
              </w:rPr>
              <w:t xml:space="preserve"> </w:t>
            </w:r>
            <w:proofErr w:type="spellStart"/>
            <w:r>
              <w:rPr>
                <w:rFonts w:ascii="Arial" w:hAnsi="Arial" w:cs="Arial"/>
                <w:b/>
              </w:rPr>
              <w:t>mengaku</w:t>
            </w:r>
            <w:proofErr w:type="spellEnd"/>
            <w:r>
              <w:rPr>
                <w:rFonts w:ascii="Arial" w:hAnsi="Arial" w:cs="Arial"/>
                <w:b/>
              </w:rPr>
              <w:t xml:space="preserve"> </w:t>
            </w:r>
            <w:proofErr w:type="spellStart"/>
            <w:r>
              <w:rPr>
                <w:rFonts w:ascii="Arial" w:hAnsi="Arial" w:cs="Arial"/>
                <w:b/>
              </w:rPr>
              <w:t>bahawa</w:t>
            </w:r>
            <w:proofErr w:type="spellEnd"/>
            <w:r>
              <w:rPr>
                <w:rFonts w:ascii="Arial" w:hAnsi="Arial" w:cs="Arial"/>
                <w:b/>
              </w:rPr>
              <w:t>:</w:t>
            </w:r>
          </w:p>
          <w:p w:rsidR="00A97D13" w:rsidRDefault="00A97D13" w:rsidP="00A97D13">
            <w:pPr>
              <w:rPr>
                <w:rFonts w:ascii="Arial" w:hAnsi="Arial" w:cs="Arial"/>
                <w:i/>
                <w:sz w:val="18"/>
                <w:szCs w:val="18"/>
              </w:rPr>
            </w:pPr>
            <w:r>
              <w:rPr>
                <w:rFonts w:ascii="Arial" w:hAnsi="Arial" w:cs="Arial"/>
                <w:i/>
                <w:sz w:val="18"/>
                <w:szCs w:val="18"/>
              </w:rPr>
              <w:t>I hereby confess that:</w:t>
            </w:r>
          </w:p>
          <w:p w:rsidR="00A97D13" w:rsidRDefault="00A97D13" w:rsidP="00A97D13">
            <w:pPr>
              <w:rPr>
                <w:rFonts w:ascii="Arial" w:hAnsi="Arial" w:cs="Arial"/>
              </w:rPr>
            </w:pPr>
          </w:p>
          <w:p w:rsidR="00A97D13" w:rsidRDefault="00A97D13" w:rsidP="00A97D13">
            <w:pPr>
              <w:rPr>
                <w:rFonts w:ascii="Arial" w:hAnsi="Arial" w:cs="Arial"/>
              </w:rPr>
            </w:pPr>
          </w:p>
          <w:p w:rsidR="00A97D13" w:rsidRDefault="00A97D13" w:rsidP="00A97D13">
            <w:pPr>
              <w:rPr>
                <w:rFonts w:ascii="Arial" w:hAnsi="Arial" w:cs="Arial"/>
                <w:b/>
              </w:rPr>
            </w:pPr>
            <w:proofErr w:type="spellStart"/>
            <w:r>
              <w:rPr>
                <w:rFonts w:ascii="Arial" w:hAnsi="Arial" w:cs="Arial"/>
                <w:b/>
              </w:rPr>
              <w:t>Semua</w:t>
            </w:r>
            <w:proofErr w:type="spellEnd"/>
            <w:r>
              <w:rPr>
                <w:rFonts w:ascii="Arial" w:hAnsi="Arial" w:cs="Arial"/>
                <w:b/>
              </w:rPr>
              <w:t xml:space="preserve"> </w:t>
            </w:r>
            <w:proofErr w:type="spellStart"/>
            <w:r>
              <w:rPr>
                <w:rFonts w:ascii="Arial" w:hAnsi="Arial" w:cs="Arial"/>
                <w:b/>
              </w:rPr>
              <w:t>maklumat</w:t>
            </w:r>
            <w:proofErr w:type="spellEnd"/>
            <w:r>
              <w:rPr>
                <w:rFonts w:ascii="Arial" w:hAnsi="Arial" w:cs="Arial"/>
                <w:b/>
              </w:rPr>
              <w:t xml:space="preserve"> yang </w:t>
            </w:r>
            <w:proofErr w:type="spellStart"/>
            <w:r>
              <w:rPr>
                <w:rFonts w:ascii="Arial" w:hAnsi="Arial" w:cs="Arial"/>
                <w:b/>
              </w:rPr>
              <w:t>diisi</w:t>
            </w:r>
            <w:proofErr w:type="spellEnd"/>
            <w:r>
              <w:rPr>
                <w:rFonts w:ascii="Arial" w:hAnsi="Arial" w:cs="Arial"/>
                <w:b/>
              </w:rPr>
              <w:t xml:space="preserve"> </w:t>
            </w:r>
            <w:proofErr w:type="spellStart"/>
            <w:r>
              <w:rPr>
                <w:rFonts w:ascii="Arial" w:hAnsi="Arial" w:cs="Arial"/>
                <w:b/>
              </w:rPr>
              <w:t>adalah</w:t>
            </w:r>
            <w:proofErr w:type="spellEnd"/>
            <w:r>
              <w:rPr>
                <w:rFonts w:ascii="Arial" w:hAnsi="Arial" w:cs="Arial"/>
                <w:b/>
              </w:rPr>
              <w:t xml:space="preserve"> </w:t>
            </w:r>
            <w:proofErr w:type="spellStart"/>
            <w:r>
              <w:rPr>
                <w:rFonts w:ascii="Arial" w:hAnsi="Arial" w:cs="Arial"/>
                <w:b/>
              </w:rPr>
              <w:t>benar</w:t>
            </w:r>
            <w:proofErr w:type="spellEnd"/>
            <w:r>
              <w:rPr>
                <w:rFonts w:ascii="Arial" w:hAnsi="Arial" w:cs="Arial"/>
                <w:b/>
              </w:rPr>
              <w:t xml:space="preserve">, </w:t>
            </w:r>
            <w:proofErr w:type="spellStart"/>
            <w:r>
              <w:rPr>
                <w:rFonts w:ascii="Arial" w:hAnsi="Arial" w:cs="Arial"/>
                <w:b/>
              </w:rPr>
              <w:t>Penaja</w:t>
            </w:r>
            <w:proofErr w:type="spellEnd"/>
            <w:r>
              <w:rPr>
                <w:rFonts w:ascii="Arial" w:hAnsi="Arial" w:cs="Arial"/>
                <w:b/>
              </w:rPr>
              <w:t xml:space="preserve"> </w:t>
            </w:r>
            <w:proofErr w:type="spellStart"/>
            <w:r>
              <w:rPr>
                <w:rFonts w:ascii="Arial" w:hAnsi="Arial" w:cs="Arial"/>
                <w:b/>
              </w:rPr>
              <w:t>berhak</w:t>
            </w:r>
            <w:proofErr w:type="spellEnd"/>
            <w:r>
              <w:rPr>
                <w:rFonts w:ascii="Arial" w:hAnsi="Arial" w:cs="Arial"/>
                <w:b/>
              </w:rPr>
              <w:t xml:space="preserve"> </w:t>
            </w:r>
            <w:proofErr w:type="spellStart"/>
            <w:r>
              <w:rPr>
                <w:rFonts w:ascii="Arial" w:hAnsi="Arial" w:cs="Arial"/>
                <w:b/>
              </w:rPr>
              <w:t>menolak</w:t>
            </w:r>
            <w:proofErr w:type="spellEnd"/>
            <w:r>
              <w:rPr>
                <w:rFonts w:ascii="Arial" w:hAnsi="Arial" w:cs="Arial"/>
                <w:b/>
              </w:rPr>
              <w:t xml:space="preserve"> </w:t>
            </w:r>
            <w:proofErr w:type="spellStart"/>
            <w:r>
              <w:rPr>
                <w:rFonts w:ascii="Arial" w:hAnsi="Arial" w:cs="Arial"/>
                <w:b/>
              </w:rPr>
              <w:t>permohonan</w:t>
            </w:r>
            <w:proofErr w:type="spellEnd"/>
            <w:r>
              <w:rPr>
                <w:rFonts w:ascii="Arial" w:hAnsi="Arial" w:cs="Arial"/>
                <w:b/>
              </w:rPr>
              <w:t xml:space="preserve"> </w:t>
            </w:r>
            <w:proofErr w:type="spellStart"/>
            <w:r>
              <w:rPr>
                <w:rFonts w:ascii="Arial" w:hAnsi="Arial" w:cs="Arial"/>
                <w:b/>
              </w:rPr>
              <w:t>atau</w:t>
            </w:r>
            <w:proofErr w:type="spellEnd"/>
            <w:r>
              <w:rPr>
                <w:rFonts w:ascii="Arial" w:hAnsi="Arial" w:cs="Arial"/>
                <w:b/>
              </w:rPr>
              <w:t xml:space="preserve"> </w:t>
            </w:r>
            <w:proofErr w:type="spellStart"/>
            <w:r>
              <w:rPr>
                <w:rFonts w:ascii="Arial" w:hAnsi="Arial" w:cs="Arial"/>
                <w:b/>
              </w:rPr>
              <w:t>membatalkan</w:t>
            </w:r>
            <w:proofErr w:type="spellEnd"/>
            <w:r>
              <w:rPr>
                <w:rFonts w:ascii="Arial" w:hAnsi="Arial" w:cs="Arial"/>
                <w:b/>
              </w:rPr>
              <w:t xml:space="preserve"> </w:t>
            </w:r>
            <w:proofErr w:type="spellStart"/>
            <w:r>
              <w:rPr>
                <w:rFonts w:ascii="Arial" w:hAnsi="Arial" w:cs="Arial"/>
                <w:b/>
              </w:rPr>
              <w:t>tawaran</w:t>
            </w:r>
            <w:proofErr w:type="spellEnd"/>
            <w:r>
              <w:rPr>
                <w:rFonts w:ascii="Arial" w:hAnsi="Arial" w:cs="Arial"/>
                <w:b/>
              </w:rPr>
              <w:t xml:space="preserve"> </w:t>
            </w:r>
            <w:proofErr w:type="spellStart"/>
            <w:r>
              <w:rPr>
                <w:rFonts w:ascii="Arial" w:hAnsi="Arial" w:cs="Arial"/>
                <w:b/>
              </w:rPr>
              <w:t>pada</w:t>
            </w:r>
            <w:proofErr w:type="spellEnd"/>
            <w:r>
              <w:rPr>
                <w:rFonts w:ascii="Arial" w:hAnsi="Arial" w:cs="Arial"/>
                <w:b/>
              </w:rPr>
              <w:t xml:space="preserve"> </w:t>
            </w:r>
            <w:proofErr w:type="spellStart"/>
            <w:r>
              <w:rPr>
                <w:rFonts w:ascii="Arial" w:hAnsi="Arial" w:cs="Arial"/>
                <w:b/>
              </w:rPr>
              <w:t>bila-bila</w:t>
            </w:r>
            <w:proofErr w:type="spellEnd"/>
            <w:r>
              <w:rPr>
                <w:rFonts w:ascii="Arial" w:hAnsi="Arial" w:cs="Arial"/>
                <w:b/>
              </w:rPr>
              <w:t xml:space="preserve"> </w:t>
            </w:r>
            <w:proofErr w:type="spellStart"/>
            <w:r>
              <w:rPr>
                <w:rFonts w:ascii="Arial" w:hAnsi="Arial" w:cs="Arial"/>
                <w:b/>
              </w:rPr>
              <w:t>masa</w:t>
            </w:r>
            <w:proofErr w:type="spellEnd"/>
            <w:r>
              <w:rPr>
                <w:rFonts w:ascii="Arial" w:hAnsi="Arial" w:cs="Arial"/>
                <w:b/>
              </w:rPr>
              <w:t xml:space="preserve"> </w:t>
            </w:r>
            <w:proofErr w:type="spellStart"/>
            <w:r>
              <w:rPr>
                <w:rFonts w:ascii="Arial" w:hAnsi="Arial" w:cs="Arial"/>
                <w:b/>
              </w:rPr>
              <w:t>sekiranya</w:t>
            </w:r>
            <w:proofErr w:type="spellEnd"/>
            <w:r>
              <w:rPr>
                <w:rFonts w:ascii="Arial" w:hAnsi="Arial" w:cs="Arial"/>
                <w:b/>
              </w:rPr>
              <w:t xml:space="preserve"> </w:t>
            </w:r>
            <w:proofErr w:type="spellStart"/>
            <w:r>
              <w:rPr>
                <w:rFonts w:ascii="Arial" w:hAnsi="Arial" w:cs="Arial"/>
                <w:b/>
              </w:rPr>
              <w:t>keterangan</w:t>
            </w:r>
            <w:proofErr w:type="spellEnd"/>
            <w:r>
              <w:rPr>
                <w:rFonts w:ascii="Arial" w:hAnsi="Arial" w:cs="Arial"/>
                <w:b/>
              </w:rPr>
              <w:t xml:space="preserve"> yang </w:t>
            </w:r>
            <w:proofErr w:type="spellStart"/>
            <w:r>
              <w:rPr>
                <w:rFonts w:ascii="Arial" w:hAnsi="Arial" w:cs="Arial"/>
                <w:b/>
              </w:rPr>
              <w:t>dikemukakan</w:t>
            </w:r>
            <w:proofErr w:type="spellEnd"/>
            <w:r>
              <w:rPr>
                <w:rFonts w:ascii="Arial" w:hAnsi="Arial" w:cs="Arial"/>
                <w:b/>
              </w:rPr>
              <w:t xml:space="preserve"> </w:t>
            </w:r>
            <w:proofErr w:type="spellStart"/>
            <w:r>
              <w:rPr>
                <w:rFonts w:ascii="Arial" w:hAnsi="Arial" w:cs="Arial"/>
                <w:b/>
              </w:rPr>
              <w:t>adalah</w:t>
            </w:r>
            <w:proofErr w:type="spellEnd"/>
            <w:r>
              <w:rPr>
                <w:rFonts w:ascii="Arial" w:hAnsi="Arial" w:cs="Arial"/>
                <w:b/>
              </w:rPr>
              <w:t xml:space="preserve"> </w:t>
            </w:r>
            <w:proofErr w:type="spellStart"/>
            <w:r>
              <w:rPr>
                <w:rFonts w:ascii="Arial" w:hAnsi="Arial" w:cs="Arial"/>
                <w:b/>
              </w:rPr>
              <w:t>tidak</w:t>
            </w:r>
            <w:proofErr w:type="spellEnd"/>
            <w:r>
              <w:rPr>
                <w:rFonts w:ascii="Arial" w:hAnsi="Arial" w:cs="Arial"/>
                <w:b/>
              </w:rPr>
              <w:t xml:space="preserve"> </w:t>
            </w:r>
            <w:proofErr w:type="spellStart"/>
            <w:r>
              <w:rPr>
                <w:rFonts w:ascii="Arial" w:hAnsi="Arial" w:cs="Arial"/>
                <w:b/>
              </w:rPr>
              <w:t>benar</w:t>
            </w:r>
            <w:proofErr w:type="spellEnd"/>
            <w:r>
              <w:rPr>
                <w:rFonts w:ascii="Arial" w:hAnsi="Arial" w:cs="Arial"/>
                <w:b/>
              </w:rPr>
              <w:t>.</w:t>
            </w:r>
          </w:p>
          <w:p w:rsidR="00A97D13" w:rsidRDefault="00A97D13" w:rsidP="00A97D13">
            <w:pPr>
              <w:rPr>
                <w:rFonts w:ascii="Arial" w:hAnsi="Arial" w:cs="Arial"/>
                <w:i/>
                <w:sz w:val="18"/>
                <w:szCs w:val="18"/>
              </w:rPr>
            </w:pPr>
            <w:r>
              <w:rPr>
                <w:rFonts w:ascii="Arial" w:hAnsi="Arial" w:cs="Arial"/>
                <w:i/>
                <w:sz w:val="18"/>
                <w:szCs w:val="18"/>
              </w:rPr>
              <w:t xml:space="preserve">All information stated here are accurate, Funder has right to reject or to cancel the offer without </w:t>
            </w:r>
            <w:r w:rsidR="007160C6">
              <w:rPr>
                <w:rFonts w:ascii="Arial" w:hAnsi="Arial" w:cs="Arial"/>
                <w:i/>
                <w:sz w:val="18"/>
                <w:szCs w:val="18"/>
              </w:rPr>
              <w:t>prior notice if there is any inaccurate information given.</w:t>
            </w:r>
          </w:p>
          <w:p w:rsidR="00997A87" w:rsidRDefault="00997A87" w:rsidP="00A97D13">
            <w:pPr>
              <w:rPr>
                <w:rFonts w:ascii="Arial" w:hAnsi="Arial" w:cs="Arial"/>
              </w:rPr>
            </w:pPr>
          </w:p>
          <w:p w:rsidR="007160C6" w:rsidRDefault="007160C6" w:rsidP="00A97D1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5619"/>
            </w:tblGrid>
            <w:tr w:rsidR="007160C6" w:rsidTr="005D35E7">
              <w:tc>
                <w:tcPr>
                  <w:tcW w:w="4438" w:type="dxa"/>
                  <w:vAlign w:val="center"/>
                </w:tcPr>
                <w:p w:rsidR="007160C6" w:rsidRPr="007160C6" w:rsidRDefault="007160C6" w:rsidP="007160C6">
                  <w:pPr>
                    <w:rPr>
                      <w:rFonts w:ascii="Arial" w:hAnsi="Arial" w:cs="Arial"/>
                      <w:b/>
                    </w:rPr>
                  </w:pPr>
                  <w:proofErr w:type="spellStart"/>
                  <w:r w:rsidRPr="007160C6">
                    <w:rPr>
                      <w:rFonts w:ascii="Arial" w:hAnsi="Arial" w:cs="Arial"/>
                      <w:b/>
                    </w:rPr>
                    <w:t>Tarikh</w:t>
                  </w:r>
                  <w:proofErr w:type="spellEnd"/>
                  <w:r w:rsidRPr="007160C6">
                    <w:rPr>
                      <w:rFonts w:ascii="Arial" w:hAnsi="Arial" w:cs="Arial"/>
                      <w:b/>
                    </w:rPr>
                    <w:t>:</w:t>
                  </w:r>
                </w:p>
                <w:p w:rsidR="007160C6" w:rsidRDefault="007160C6" w:rsidP="007160C6">
                  <w:pPr>
                    <w:rPr>
                      <w:rFonts w:ascii="Arial" w:hAnsi="Arial" w:cs="Arial"/>
                      <w:i/>
                      <w:sz w:val="18"/>
                      <w:szCs w:val="18"/>
                    </w:rPr>
                  </w:pPr>
                  <w:r>
                    <w:rPr>
                      <w:rFonts w:ascii="Arial" w:hAnsi="Arial" w:cs="Arial"/>
                      <w:i/>
                      <w:sz w:val="18"/>
                      <w:szCs w:val="18"/>
                    </w:rPr>
                    <w:t>Date:</w:t>
                  </w:r>
                </w:p>
                <w:p w:rsidR="00582768" w:rsidRPr="007160C6" w:rsidRDefault="00582768" w:rsidP="007160C6">
                  <w:pPr>
                    <w:rPr>
                      <w:rFonts w:ascii="Arial" w:hAnsi="Arial" w:cs="Arial"/>
                      <w:i/>
                      <w:sz w:val="18"/>
                      <w:szCs w:val="18"/>
                    </w:rPr>
                  </w:pPr>
                </w:p>
              </w:tc>
              <w:tc>
                <w:tcPr>
                  <w:tcW w:w="5619" w:type="dxa"/>
                  <w:vAlign w:val="center"/>
                </w:tcPr>
                <w:p w:rsidR="007160C6" w:rsidRPr="007160C6" w:rsidRDefault="007160C6" w:rsidP="007160C6">
                  <w:pPr>
                    <w:rPr>
                      <w:rFonts w:ascii="Arial" w:hAnsi="Arial" w:cs="Arial"/>
                      <w:b/>
                    </w:rPr>
                  </w:pPr>
                  <w:proofErr w:type="spellStart"/>
                  <w:r w:rsidRPr="007160C6">
                    <w:rPr>
                      <w:rFonts w:ascii="Arial" w:hAnsi="Arial" w:cs="Arial"/>
                      <w:b/>
                    </w:rPr>
                    <w:t>Tandatangan</w:t>
                  </w:r>
                  <w:proofErr w:type="spellEnd"/>
                  <w:r w:rsidRPr="007160C6">
                    <w:rPr>
                      <w:rFonts w:ascii="Arial" w:hAnsi="Arial" w:cs="Arial"/>
                      <w:b/>
                    </w:rPr>
                    <w:t xml:space="preserve"> </w:t>
                  </w:r>
                  <w:proofErr w:type="spellStart"/>
                  <w:r w:rsidRPr="007160C6">
                    <w:rPr>
                      <w:rFonts w:ascii="Arial" w:hAnsi="Arial" w:cs="Arial"/>
                      <w:b/>
                    </w:rPr>
                    <w:t>Pemohon</w:t>
                  </w:r>
                  <w:proofErr w:type="spellEnd"/>
                  <w:r w:rsidRPr="007160C6">
                    <w:rPr>
                      <w:rFonts w:ascii="Arial" w:hAnsi="Arial" w:cs="Arial"/>
                      <w:b/>
                    </w:rPr>
                    <w:t>:</w:t>
                  </w:r>
                </w:p>
                <w:p w:rsidR="007160C6" w:rsidRPr="007160C6" w:rsidRDefault="00142511" w:rsidP="007160C6">
                  <w:pPr>
                    <w:rPr>
                      <w:rFonts w:ascii="Arial" w:hAnsi="Arial" w:cs="Arial"/>
                      <w:i/>
                      <w:sz w:val="18"/>
                      <w:szCs w:val="18"/>
                    </w:rPr>
                  </w:pPr>
                  <w:r>
                    <w:rPr>
                      <w:rFonts w:ascii="Arial" w:hAnsi="Arial" w:cs="Arial"/>
                      <w:i/>
                      <w:noProof/>
                      <w:sz w:val="18"/>
                      <w:szCs w:val="18"/>
                    </w:rPr>
                    <mc:AlternateContent>
                      <mc:Choice Requires="wps">
                        <w:drawing>
                          <wp:anchor distT="0" distB="0" distL="114300" distR="114300" simplePos="0" relativeHeight="251677696" behindDoc="0" locked="0" layoutInCell="1" allowOverlap="1">
                            <wp:simplePos x="0" y="0"/>
                            <wp:positionH relativeFrom="column">
                              <wp:posOffset>1680210</wp:posOffset>
                            </wp:positionH>
                            <wp:positionV relativeFrom="paragraph">
                              <wp:posOffset>42545</wp:posOffset>
                            </wp:positionV>
                            <wp:extent cx="1714500" cy="0"/>
                            <wp:effectExtent l="6350" t="10160" r="12700" b="889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655428" id="AutoShape 20" o:spid="_x0000_s1026" type="#_x0000_t32" style="position:absolute;margin-left:132.3pt;margin-top:3.35pt;width:1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is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"/>
                        </w:pict>
                      </mc:Fallback>
                    </mc:AlternateContent>
                  </w:r>
                  <w:r w:rsidR="007160C6">
                    <w:rPr>
                      <w:rFonts w:ascii="Arial" w:hAnsi="Arial" w:cs="Arial"/>
                      <w:i/>
                      <w:sz w:val="18"/>
                      <w:szCs w:val="18"/>
                    </w:rPr>
                    <w:t xml:space="preserve">Applicant’s Signature:  </w:t>
                  </w:r>
                </w:p>
              </w:tc>
            </w:tr>
          </w:tbl>
          <w:p w:rsidR="00A97D13" w:rsidRPr="00A97D13" w:rsidRDefault="00A97D13" w:rsidP="007160C6">
            <w:pPr>
              <w:rPr>
                <w:rFonts w:ascii="Arial" w:hAnsi="Arial" w:cs="Arial"/>
              </w:rPr>
            </w:pPr>
          </w:p>
        </w:tc>
      </w:tr>
      <w:tr w:rsidR="007160C6" w:rsidTr="00162CAA">
        <w:trPr>
          <w:trHeight w:val="1655"/>
        </w:trPr>
        <w:tc>
          <w:tcPr>
            <w:tcW w:w="10890" w:type="dxa"/>
            <w:gridSpan w:val="3"/>
            <w:vAlign w:val="center"/>
          </w:tcPr>
          <w:p w:rsidR="007160C6" w:rsidRDefault="007160C6" w:rsidP="00A97D13">
            <w:pPr>
              <w:rPr>
                <w:rFonts w:ascii="Arial" w:hAnsi="Arial" w:cs="Arial"/>
                <w:i/>
                <w:sz w:val="18"/>
                <w:szCs w:val="18"/>
              </w:rPr>
            </w:pPr>
            <w:r>
              <w:rPr>
                <w:rFonts w:ascii="Arial" w:hAnsi="Arial" w:cs="Arial"/>
                <w:b/>
                <w:sz w:val="18"/>
                <w:szCs w:val="18"/>
              </w:rPr>
              <w:t xml:space="preserve">Nota </w:t>
            </w:r>
            <w:r w:rsidRPr="007160C6">
              <w:rPr>
                <w:rFonts w:ascii="Arial" w:hAnsi="Arial" w:cs="Arial"/>
                <w:i/>
                <w:sz w:val="18"/>
                <w:szCs w:val="18"/>
              </w:rPr>
              <w:t>Notes:</w:t>
            </w:r>
          </w:p>
          <w:p w:rsidR="007160C6" w:rsidRDefault="007160C6" w:rsidP="00A97D13">
            <w:pPr>
              <w:rPr>
                <w:rFonts w:ascii="Arial" w:hAnsi="Arial" w:cs="Arial"/>
                <w:i/>
                <w:sz w:val="18"/>
                <w:szCs w:val="18"/>
              </w:rPr>
            </w:pPr>
          </w:p>
          <w:p w:rsidR="007160C6" w:rsidRDefault="007160C6" w:rsidP="007160C6">
            <w:pPr>
              <w:pStyle w:val="ListParagraph"/>
              <w:numPr>
                <w:ilvl w:val="0"/>
                <w:numId w:val="10"/>
              </w:numPr>
              <w:rPr>
                <w:rFonts w:ascii="Arial" w:hAnsi="Arial" w:cs="Arial"/>
                <w:sz w:val="18"/>
                <w:szCs w:val="18"/>
              </w:rPr>
            </w:pPr>
            <w:r w:rsidRPr="007160C6">
              <w:rPr>
                <w:rFonts w:ascii="Arial" w:hAnsi="Arial" w:cs="Arial"/>
                <w:sz w:val="18"/>
                <w:szCs w:val="18"/>
              </w:rPr>
              <w:t>C</w:t>
            </w:r>
            <w:r>
              <w:rPr>
                <w:rFonts w:ascii="Arial" w:hAnsi="Arial" w:cs="Arial"/>
                <w:sz w:val="18"/>
                <w:szCs w:val="18"/>
              </w:rPr>
              <w:t xml:space="preserve">.V. </w:t>
            </w:r>
            <w:proofErr w:type="spellStart"/>
            <w:r>
              <w:rPr>
                <w:rFonts w:ascii="Arial" w:hAnsi="Arial" w:cs="Arial"/>
                <w:sz w:val="18"/>
                <w:szCs w:val="18"/>
              </w:rPr>
              <w:t>penyelidik-penyelidik</w:t>
            </w:r>
            <w:proofErr w:type="spellEnd"/>
            <w:r>
              <w:rPr>
                <w:rFonts w:ascii="Arial" w:hAnsi="Arial" w:cs="Arial"/>
                <w:sz w:val="18"/>
                <w:szCs w:val="18"/>
              </w:rPr>
              <w:t xml:space="preserve"> </w:t>
            </w:r>
            <w:proofErr w:type="spellStart"/>
            <w:r>
              <w:rPr>
                <w:rFonts w:ascii="Arial" w:hAnsi="Arial" w:cs="Arial"/>
                <w:sz w:val="18"/>
                <w:szCs w:val="18"/>
              </w:rPr>
              <w:t>hendaklah</w:t>
            </w:r>
            <w:proofErr w:type="spellEnd"/>
            <w:r>
              <w:rPr>
                <w:rFonts w:ascii="Arial" w:hAnsi="Arial" w:cs="Arial"/>
                <w:sz w:val="18"/>
                <w:szCs w:val="18"/>
              </w:rPr>
              <w:t xml:space="preserve"> </w:t>
            </w:r>
            <w:proofErr w:type="spellStart"/>
            <w:r>
              <w:rPr>
                <w:rFonts w:ascii="Arial" w:hAnsi="Arial" w:cs="Arial"/>
                <w:sz w:val="18"/>
                <w:szCs w:val="18"/>
              </w:rPr>
              <w:t>mengandungi</w:t>
            </w:r>
            <w:proofErr w:type="spellEnd"/>
            <w:r>
              <w:rPr>
                <w:rFonts w:ascii="Arial" w:hAnsi="Arial" w:cs="Arial"/>
                <w:sz w:val="18"/>
                <w:szCs w:val="18"/>
              </w:rPr>
              <w:t xml:space="preserve"> </w:t>
            </w:r>
            <w:proofErr w:type="spellStart"/>
            <w:r>
              <w:rPr>
                <w:rFonts w:ascii="Arial" w:hAnsi="Arial" w:cs="Arial"/>
                <w:sz w:val="18"/>
                <w:szCs w:val="18"/>
              </w:rPr>
              <w:t>maklumat</w:t>
            </w:r>
            <w:proofErr w:type="spellEnd"/>
            <w:r>
              <w:rPr>
                <w:rFonts w:ascii="Arial" w:hAnsi="Arial" w:cs="Arial"/>
                <w:sz w:val="18"/>
                <w:szCs w:val="18"/>
              </w:rPr>
              <w:t xml:space="preserve"> </w:t>
            </w:r>
            <w:proofErr w:type="spellStart"/>
            <w:r>
              <w:rPr>
                <w:rFonts w:ascii="Arial" w:hAnsi="Arial" w:cs="Arial"/>
                <w:sz w:val="18"/>
                <w:szCs w:val="18"/>
              </w:rPr>
              <w:t>berkaitan</w:t>
            </w:r>
            <w:proofErr w:type="spellEnd"/>
            <w:r>
              <w:rPr>
                <w:rFonts w:ascii="Arial" w:hAnsi="Arial" w:cs="Arial"/>
                <w:sz w:val="18"/>
                <w:szCs w:val="18"/>
              </w:rPr>
              <w:t xml:space="preserve"> </w:t>
            </w:r>
            <w:proofErr w:type="spellStart"/>
            <w:r>
              <w:rPr>
                <w:rFonts w:ascii="Arial" w:hAnsi="Arial" w:cs="Arial"/>
                <w:sz w:val="18"/>
                <w:szCs w:val="18"/>
              </w:rPr>
              <w:t>dengan</w:t>
            </w:r>
            <w:proofErr w:type="spellEnd"/>
            <w:r>
              <w:rPr>
                <w:rFonts w:ascii="Arial" w:hAnsi="Arial" w:cs="Arial"/>
                <w:sz w:val="18"/>
                <w:szCs w:val="18"/>
              </w:rPr>
              <w:t xml:space="preserve"> </w:t>
            </w:r>
            <w:proofErr w:type="spellStart"/>
            <w:r>
              <w:rPr>
                <w:rFonts w:ascii="Arial" w:hAnsi="Arial" w:cs="Arial"/>
                <w:sz w:val="18"/>
                <w:szCs w:val="18"/>
              </w:rPr>
              <w:t>penyelidikan</w:t>
            </w:r>
            <w:proofErr w:type="spellEnd"/>
            <w:r>
              <w:rPr>
                <w:rFonts w:ascii="Arial" w:hAnsi="Arial" w:cs="Arial"/>
                <w:sz w:val="18"/>
                <w:szCs w:val="18"/>
              </w:rPr>
              <w:t xml:space="preserve"> </w:t>
            </w:r>
            <w:proofErr w:type="spellStart"/>
            <w:r>
              <w:rPr>
                <w:rFonts w:ascii="Arial" w:hAnsi="Arial" w:cs="Arial"/>
                <w:sz w:val="18"/>
                <w:szCs w:val="18"/>
              </w:rPr>
              <w:t>contohnya</w:t>
            </w:r>
            <w:proofErr w:type="spellEnd"/>
            <w:r>
              <w:rPr>
                <w:rFonts w:ascii="Arial" w:hAnsi="Arial" w:cs="Arial"/>
                <w:sz w:val="18"/>
                <w:szCs w:val="18"/>
              </w:rPr>
              <w:t xml:space="preserve"> </w:t>
            </w:r>
            <w:proofErr w:type="spellStart"/>
            <w:r>
              <w:rPr>
                <w:rFonts w:ascii="Arial" w:hAnsi="Arial" w:cs="Arial"/>
                <w:sz w:val="18"/>
                <w:szCs w:val="18"/>
              </w:rPr>
              <w:t>senarai</w:t>
            </w:r>
            <w:proofErr w:type="spellEnd"/>
            <w:r>
              <w:rPr>
                <w:rFonts w:ascii="Arial" w:hAnsi="Arial" w:cs="Arial"/>
                <w:sz w:val="18"/>
                <w:szCs w:val="18"/>
              </w:rPr>
              <w:t xml:space="preserve"> </w:t>
            </w:r>
            <w:proofErr w:type="spellStart"/>
            <w:r>
              <w:rPr>
                <w:rFonts w:ascii="Arial" w:hAnsi="Arial" w:cs="Arial"/>
                <w:sz w:val="18"/>
                <w:szCs w:val="18"/>
              </w:rPr>
              <w:t>projek</w:t>
            </w:r>
            <w:proofErr w:type="spellEnd"/>
            <w:r>
              <w:rPr>
                <w:rFonts w:ascii="Arial" w:hAnsi="Arial" w:cs="Arial"/>
                <w:sz w:val="18"/>
                <w:szCs w:val="18"/>
              </w:rPr>
              <w:t xml:space="preserve"> yang </w:t>
            </w:r>
            <w:proofErr w:type="spellStart"/>
            <w:r>
              <w:rPr>
                <w:rFonts w:ascii="Arial" w:hAnsi="Arial" w:cs="Arial"/>
                <w:sz w:val="18"/>
                <w:szCs w:val="18"/>
              </w:rPr>
              <w:t>sedang</w:t>
            </w:r>
            <w:proofErr w:type="spellEnd"/>
            <w:r>
              <w:rPr>
                <w:rFonts w:ascii="Arial" w:hAnsi="Arial" w:cs="Arial"/>
                <w:sz w:val="18"/>
                <w:szCs w:val="18"/>
              </w:rPr>
              <w:t xml:space="preserve"> </w:t>
            </w:r>
            <w:proofErr w:type="spellStart"/>
            <w:r>
              <w:rPr>
                <w:rFonts w:ascii="Arial" w:hAnsi="Arial" w:cs="Arial"/>
                <w:sz w:val="18"/>
                <w:szCs w:val="18"/>
              </w:rPr>
              <w:t>dilaksanakan</w:t>
            </w:r>
            <w:proofErr w:type="spellEnd"/>
            <w:r>
              <w:rPr>
                <w:rFonts w:ascii="Arial" w:hAnsi="Arial" w:cs="Arial"/>
                <w:sz w:val="18"/>
                <w:szCs w:val="18"/>
              </w:rPr>
              <w:t xml:space="preserve"> </w:t>
            </w:r>
            <w:proofErr w:type="spellStart"/>
            <w:r>
              <w:rPr>
                <w:rFonts w:ascii="Arial" w:hAnsi="Arial" w:cs="Arial"/>
                <w:sz w:val="18"/>
                <w:szCs w:val="18"/>
              </w:rPr>
              <w:t>dan</w:t>
            </w:r>
            <w:proofErr w:type="spellEnd"/>
            <w:r>
              <w:rPr>
                <w:rFonts w:ascii="Arial" w:hAnsi="Arial" w:cs="Arial"/>
                <w:sz w:val="18"/>
                <w:szCs w:val="18"/>
              </w:rPr>
              <w:t xml:space="preserve"> </w:t>
            </w:r>
            <w:proofErr w:type="spellStart"/>
            <w:r>
              <w:rPr>
                <w:rFonts w:ascii="Arial" w:hAnsi="Arial" w:cs="Arial"/>
                <w:sz w:val="18"/>
                <w:szCs w:val="18"/>
              </w:rPr>
              <w:t>tamat</w:t>
            </w:r>
            <w:proofErr w:type="spellEnd"/>
            <w:r>
              <w:rPr>
                <w:rFonts w:ascii="Arial" w:hAnsi="Arial" w:cs="Arial"/>
                <w:sz w:val="18"/>
                <w:szCs w:val="18"/>
              </w:rPr>
              <w:t xml:space="preserve">, </w:t>
            </w:r>
            <w:proofErr w:type="spellStart"/>
            <w:r>
              <w:rPr>
                <w:rFonts w:ascii="Arial" w:hAnsi="Arial" w:cs="Arial"/>
                <w:sz w:val="18"/>
                <w:szCs w:val="18"/>
              </w:rPr>
              <w:t>agensi-agensi</w:t>
            </w:r>
            <w:proofErr w:type="spellEnd"/>
            <w:r>
              <w:rPr>
                <w:rFonts w:ascii="Arial" w:hAnsi="Arial" w:cs="Arial"/>
                <w:sz w:val="18"/>
                <w:szCs w:val="18"/>
              </w:rPr>
              <w:t xml:space="preserve"> yang </w:t>
            </w:r>
            <w:proofErr w:type="spellStart"/>
            <w:r>
              <w:rPr>
                <w:rFonts w:ascii="Arial" w:hAnsi="Arial" w:cs="Arial"/>
                <w:sz w:val="18"/>
                <w:szCs w:val="18"/>
              </w:rPr>
              <w:t>membiayai</w:t>
            </w:r>
            <w:proofErr w:type="spellEnd"/>
            <w:r>
              <w:rPr>
                <w:rFonts w:ascii="Arial" w:hAnsi="Arial" w:cs="Arial"/>
                <w:sz w:val="18"/>
                <w:szCs w:val="18"/>
              </w:rPr>
              <w:t xml:space="preserve">, </w:t>
            </w:r>
            <w:proofErr w:type="spellStart"/>
            <w:r>
              <w:rPr>
                <w:rFonts w:ascii="Arial" w:hAnsi="Arial" w:cs="Arial"/>
                <w:sz w:val="18"/>
                <w:szCs w:val="18"/>
              </w:rPr>
              <w:t>jumlah</w:t>
            </w:r>
            <w:proofErr w:type="spellEnd"/>
            <w:r>
              <w:rPr>
                <w:rFonts w:ascii="Arial" w:hAnsi="Arial" w:cs="Arial"/>
                <w:sz w:val="18"/>
                <w:szCs w:val="18"/>
              </w:rPr>
              <w:t xml:space="preserve"> </w:t>
            </w:r>
            <w:proofErr w:type="spellStart"/>
            <w:proofErr w:type="gramStart"/>
            <w:r>
              <w:rPr>
                <w:rFonts w:ascii="Arial" w:hAnsi="Arial" w:cs="Arial"/>
                <w:sz w:val="18"/>
                <w:szCs w:val="18"/>
              </w:rPr>
              <w:t>dana</w:t>
            </w:r>
            <w:proofErr w:type="spellEnd"/>
            <w:proofErr w:type="gramEnd"/>
            <w:r>
              <w:rPr>
                <w:rFonts w:ascii="Arial" w:hAnsi="Arial" w:cs="Arial"/>
                <w:sz w:val="18"/>
                <w:szCs w:val="18"/>
              </w:rPr>
              <w:t xml:space="preserve"> </w:t>
            </w:r>
            <w:proofErr w:type="spellStart"/>
            <w:r>
              <w:rPr>
                <w:rFonts w:ascii="Arial" w:hAnsi="Arial" w:cs="Arial"/>
                <w:sz w:val="18"/>
                <w:szCs w:val="18"/>
              </w:rPr>
              <w:t>diterima</w:t>
            </w:r>
            <w:proofErr w:type="spellEnd"/>
            <w:r>
              <w:rPr>
                <w:rFonts w:ascii="Arial" w:hAnsi="Arial" w:cs="Arial"/>
                <w:sz w:val="18"/>
                <w:szCs w:val="18"/>
              </w:rPr>
              <w:t xml:space="preserve">, </w:t>
            </w:r>
            <w:proofErr w:type="spellStart"/>
            <w:r>
              <w:rPr>
                <w:rFonts w:ascii="Arial" w:hAnsi="Arial" w:cs="Arial"/>
                <w:sz w:val="18"/>
                <w:szCs w:val="18"/>
              </w:rPr>
              <w:t>senarai</w:t>
            </w:r>
            <w:proofErr w:type="spellEnd"/>
            <w:r>
              <w:rPr>
                <w:rFonts w:ascii="Arial" w:hAnsi="Arial" w:cs="Arial"/>
                <w:sz w:val="18"/>
                <w:szCs w:val="18"/>
              </w:rPr>
              <w:t xml:space="preserve"> </w:t>
            </w:r>
            <w:proofErr w:type="spellStart"/>
            <w:r>
              <w:rPr>
                <w:rFonts w:ascii="Arial" w:hAnsi="Arial" w:cs="Arial"/>
                <w:sz w:val="18"/>
                <w:szCs w:val="18"/>
              </w:rPr>
              <w:t>penerbitan</w:t>
            </w:r>
            <w:proofErr w:type="spellEnd"/>
            <w:r>
              <w:rPr>
                <w:rFonts w:ascii="Arial" w:hAnsi="Arial" w:cs="Arial"/>
                <w:sz w:val="18"/>
                <w:szCs w:val="18"/>
              </w:rPr>
              <w:t xml:space="preserve">, </w:t>
            </w:r>
            <w:proofErr w:type="spellStart"/>
            <w:r>
              <w:rPr>
                <w:rFonts w:ascii="Arial" w:hAnsi="Arial" w:cs="Arial"/>
                <w:sz w:val="18"/>
                <w:szCs w:val="18"/>
              </w:rPr>
              <w:t>senarai</w:t>
            </w:r>
            <w:proofErr w:type="spellEnd"/>
            <w:r>
              <w:rPr>
                <w:rFonts w:ascii="Arial" w:hAnsi="Arial" w:cs="Arial"/>
                <w:sz w:val="18"/>
                <w:szCs w:val="18"/>
              </w:rPr>
              <w:t xml:space="preserve"> </w:t>
            </w:r>
            <w:proofErr w:type="spellStart"/>
            <w:r>
              <w:rPr>
                <w:rFonts w:ascii="Arial" w:hAnsi="Arial" w:cs="Arial"/>
                <w:sz w:val="18"/>
                <w:szCs w:val="18"/>
              </w:rPr>
              <w:t>penuntut</w:t>
            </w:r>
            <w:proofErr w:type="spellEnd"/>
            <w:r>
              <w:rPr>
                <w:rFonts w:ascii="Arial" w:hAnsi="Arial" w:cs="Arial"/>
                <w:sz w:val="18"/>
                <w:szCs w:val="18"/>
              </w:rPr>
              <w:t xml:space="preserve"> </w:t>
            </w:r>
            <w:proofErr w:type="spellStart"/>
            <w:r>
              <w:rPr>
                <w:rFonts w:ascii="Arial" w:hAnsi="Arial" w:cs="Arial"/>
                <w:sz w:val="18"/>
                <w:szCs w:val="18"/>
              </w:rPr>
              <w:t>ijazah</w:t>
            </w:r>
            <w:proofErr w:type="spellEnd"/>
            <w:r>
              <w:rPr>
                <w:rFonts w:ascii="Arial" w:hAnsi="Arial" w:cs="Arial"/>
                <w:sz w:val="18"/>
                <w:szCs w:val="18"/>
              </w:rPr>
              <w:t xml:space="preserve"> </w:t>
            </w:r>
            <w:proofErr w:type="spellStart"/>
            <w:r>
              <w:rPr>
                <w:rFonts w:ascii="Arial" w:hAnsi="Arial" w:cs="Arial"/>
                <w:sz w:val="18"/>
                <w:szCs w:val="18"/>
              </w:rPr>
              <w:t>lanjutan</w:t>
            </w:r>
            <w:proofErr w:type="spellEnd"/>
            <w:r>
              <w:rPr>
                <w:rFonts w:ascii="Arial" w:hAnsi="Arial" w:cs="Arial"/>
                <w:sz w:val="18"/>
                <w:szCs w:val="18"/>
              </w:rPr>
              <w:t xml:space="preserve"> yang </w:t>
            </w:r>
            <w:proofErr w:type="spellStart"/>
            <w:r>
              <w:rPr>
                <w:rFonts w:ascii="Arial" w:hAnsi="Arial" w:cs="Arial"/>
                <w:sz w:val="18"/>
                <w:szCs w:val="18"/>
              </w:rPr>
              <w:t>telah</w:t>
            </w:r>
            <w:proofErr w:type="spellEnd"/>
            <w:r>
              <w:rPr>
                <w:rFonts w:ascii="Arial" w:hAnsi="Arial" w:cs="Arial"/>
                <w:sz w:val="18"/>
                <w:szCs w:val="18"/>
              </w:rPr>
              <w:t xml:space="preserve"> </w:t>
            </w:r>
            <w:proofErr w:type="spellStart"/>
            <w:r>
              <w:rPr>
                <w:rFonts w:ascii="Arial" w:hAnsi="Arial" w:cs="Arial"/>
                <w:sz w:val="18"/>
                <w:szCs w:val="18"/>
              </w:rPr>
              <w:t>menamatkan</w:t>
            </w:r>
            <w:proofErr w:type="spellEnd"/>
            <w:r>
              <w:rPr>
                <w:rFonts w:ascii="Arial" w:hAnsi="Arial" w:cs="Arial"/>
                <w:sz w:val="18"/>
                <w:szCs w:val="18"/>
              </w:rPr>
              <w:t xml:space="preserve"> </w:t>
            </w:r>
            <w:proofErr w:type="spellStart"/>
            <w:r>
              <w:rPr>
                <w:rFonts w:ascii="Arial" w:hAnsi="Arial" w:cs="Arial"/>
                <w:sz w:val="18"/>
                <w:szCs w:val="18"/>
              </w:rPr>
              <w:t>pengajian</w:t>
            </w:r>
            <w:proofErr w:type="spellEnd"/>
            <w:r>
              <w:rPr>
                <w:rFonts w:ascii="Arial" w:hAnsi="Arial" w:cs="Arial"/>
                <w:sz w:val="18"/>
                <w:szCs w:val="18"/>
              </w:rPr>
              <w:t xml:space="preserve"> </w:t>
            </w:r>
            <w:proofErr w:type="spellStart"/>
            <w:r>
              <w:rPr>
                <w:rFonts w:ascii="Arial" w:hAnsi="Arial" w:cs="Arial"/>
                <w:sz w:val="18"/>
                <w:szCs w:val="18"/>
              </w:rPr>
              <w:t>dan</w:t>
            </w:r>
            <w:proofErr w:type="spellEnd"/>
            <w:r>
              <w:rPr>
                <w:rFonts w:ascii="Arial" w:hAnsi="Arial" w:cs="Arial"/>
                <w:sz w:val="18"/>
                <w:szCs w:val="18"/>
              </w:rPr>
              <w:t xml:space="preserve"> </w:t>
            </w:r>
            <w:proofErr w:type="spellStart"/>
            <w:r>
              <w:rPr>
                <w:rFonts w:ascii="Arial" w:hAnsi="Arial" w:cs="Arial"/>
                <w:sz w:val="18"/>
                <w:szCs w:val="18"/>
              </w:rPr>
              <w:t>hasil-hasil</w:t>
            </w:r>
            <w:proofErr w:type="spellEnd"/>
            <w:r>
              <w:rPr>
                <w:rFonts w:ascii="Arial" w:hAnsi="Arial" w:cs="Arial"/>
                <w:sz w:val="18"/>
                <w:szCs w:val="18"/>
              </w:rPr>
              <w:t xml:space="preserve"> </w:t>
            </w:r>
            <w:proofErr w:type="spellStart"/>
            <w:r>
              <w:rPr>
                <w:rFonts w:ascii="Arial" w:hAnsi="Arial" w:cs="Arial"/>
                <w:sz w:val="18"/>
                <w:szCs w:val="18"/>
              </w:rPr>
              <w:t>penyelidikan</w:t>
            </w:r>
            <w:proofErr w:type="spellEnd"/>
            <w:r>
              <w:rPr>
                <w:rFonts w:ascii="Arial" w:hAnsi="Arial" w:cs="Arial"/>
                <w:sz w:val="18"/>
                <w:szCs w:val="18"/>
              </w:rPr>
              <w:t xml:space="preserve"> lain.</w:t>
            </w:r>
          </w:p>
          <w:p w:rsidR="007160C6" w:rsidRDefault="007160C6" w:rsidP="007160C6">
            <w:pPr>
              <w:pStyle w:val="ListParagraph"/>
              <w:rPr>
                <w:rFonts w:ascii="Arial" w:hAnsi="Arial" w:cs="Arial"/>
                <w:i/>
                <w:sz w:val="18"/>
                <w:szCs w:val="18"/>
              </w:rPr>
            </w:pPr>
            <w:r>
              <w:rPr>
                <w:rFonts w:ascii="Arial" w:hAnsi="Arial" w:cs="Arial"/>
                <w:i/>
                <w:sz w:val="18"/>
                <w:szCs w:val="18"/>
              </w:rPr>
              <w:t xml:space="preserve">The C.V. of researchers should contain </w:t>
            </w:r>
            <w:proofErr w:type="spellStart"/>
            <w:r>
              <w:rPr>
                <w:rFonts w:ascii="Arial" w:hAnsi="Arial" w:cs="Arial"/>
                <w:i/>
                <w:sz w:val="18"/>
                <w:szCs w:val="18"/>
              </w:rPr>
              <w:t>informations</w:t>
            </w:r>
            <w:proofErr w:type="spellEnd"/>
            <w:r>
              <w:rPr>
                <w:rFonts w:ascii="Arial" w:hAnsi="Arial" w:cs="Arial"/>
                <w:i/>
                <w:sz w:val="18"/>
                <w:szCs w:val="18"/>
              </w:rPr>
              <w:t xml:space="preserve"> relevant to research e.g. list of completed and ongoing projects, funding agencies, amount of funding received, list of publications, list of post-graduate students graduated, and other research outputs.</w:t>
            </w:r>
          </w:p>
          <w:p w:rsidR="00E2617B" w:rsidRDefault="00E2617B" w:rsidP="007160C6">
            <w:pPr>
              <w:pStyle w:val="ListParagraph"/>
              <w:rPr>
                <w:rFonts w:ascii="Arial" w:hAnsi="Arial" w:cs="Arial"/>
                <w:i/>
                <w:sz w:val="18"/>
                <w:szCs w:val="18"/>
              </w:rPr>
            </w:pPr>
          </w:p>
          <w:p w:rsidR="00E2617B" w:rsidRPr="007160C6" w:rsidRDefault="00E2617B" w:rsidP="007160C6">
            <w:pPr>
              <w:pStyle w:val="ListParagraph"/>
              <w:rPr>
                <w:rFonts w:ascii="Arial" w:hAnsi="Arial" w:cs="Arial"/>
                <w:i/>
                <w:sz w:val="18"/>
                <w:szCs w:val="18"/>
              </w:rPr>
            </w:pPr>
          </w:p>
        </w:tc>
      </w:tr>
    </w:tbl>
    <w:p w:rsidR="00A97D13" w:rsidRPr="00162CAA" w:rsidRDefault="00A97D13" w:rsidP="00162CAA">
      <w:pPr>
        <w:tabs>
          <w:tab w:val="left" w:pos="2955"/>
        </w:tabs>
        <w:rPr>
          <w:rFonts w:ascii="Arial" w:hAnsi="Arial" w:cs="Arial"/>
        </w:rPr>
      </w:pPr>
    </w:p>
    <w:sectPr w:rsidR="00A97D13" w:rsidRPr="00162CAA" w:rsidSect="008855B7">
      <w:headerReference w:type="default" r:id="rId13"/>
      <w:footerReference w:type="default" r:id="rId14"/>
      <w:pgSz w:w="12240" w:h="15840"/>
      <w:pgMar w:top="2070" w:right="1440" w:bottom="1134" w:left="1440" w:header="720"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E7" w:rsidRDefault="001225E7" w:rsidP="002B6941">
      <w:pPr>
        <w:spacing w:after="0" w:line="240" w:lineRule="auto"/>
      </w:pPr>
      <w:r>
        <w:separator/>
      </w:r>
    </w:p>
  </w:endnote>
  <w:endnote w:type="continuationSeparator" w:id="0">
    <w:p w:rsidR="001225E7" w:rsidRDefault="001225E7" w:rsidP="002B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45626"/>
      <w:docPartObj>
        <w:docPartGallery w:val="Page Numbers (Bottom of Page)"/>
        <w:docPartUnique/>
      </w:docPartObj>
    </w:sdtPr>
    <w:sdtEndPr/>
    <w:sdtContent>
      <w:p w:rsidR="008763DB" w:rsidRDefault="008763DB">
        <w:pPr>
          <w:pStyle w:val="Footer"/>
          <w:jc w:val="right"/>
        </w:pPr>
        <w:r>
          <w:fldChar w:fldCharType="begin"/>
        </w:r>
        <w:r>
          <w:instrText xml:space="preserve"> PAGE   \* MERGEFORMAT </w:instrText>
        </w:r>
        <w:r>
          <w:fldChar w:fldCharType="separate"/>
        </w:r>
        <w:r w:rsidR="00E877DE">
          <w:rPr>
            <w:noProof/>
          </w:rPr>
          <w:t>13</w:t>
        </w:r>
        <w:r>
          <w:rPr>
            <w:noProof/>
          </w:rPr>
          <w:fldChar w:fldCharType="end"/>
        </w:r>
        <w:r>
          <w:t>/1</w:t>
        </w:r>
        <w:r w:rsidR="00EF0939">
          <w:t>3</w:t>
        </w:r>
      </w:p>
    </w:sdtContent>
  </w:sdt>
  <w:p w:rsidR="008763DB" w:rsidRDefault="00876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E7" w:rsidRDefault="001225E7" w:rsidP="002B6941">
      <w:pPr>
        <w:spacing w:after="0" w:line="240" w:lineRule="auto"/>
      </w:pPr>
      <w:r>
        <w:separator/>
      </w:r>
    </w:p>
  </w:footnote>
  <w:footnote w:type="continuationSeparator" w:id="0">
    <w:p w:rsidR="001225E7" w:rsidRDefault="001225E7" w:rsidP="002B6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DB" w:rsidRPr="00435713" w:rsidRDefault="008763DB" w:rsidP="005D35E7">
    <w:pPr>
      <w:pStyle w:val="Header"/>
      <w:jc w:val="right"/>
      <w:rPr>
        <w:rFonts w:ascii="Arial" w:hAnsi="Arial" w:cs="Arial"/>
      </w:rPr>
    </w:pPr>
    <w:r w:rsidRPr="002B6941">
      <w:rPr>
        <w:rFonts w:ascii="Arial" w:hAnsi="Arial" w:cs="Arial"/>
      </w:rPr>
      <w:t>UPM/</w:t>
    </w:r>
    <w:proofErr w:type="spellStart"/>
    <w:r w:rsidRPr="002B6941">
      <w:rPr>
        <w:rFonts w:ascii="Arial" w:hAnsi="Arial" w:cs="Arial"/>
      </w:rPr>
      <w:t>CADe</w:t>
    </w:r>
    <w:proofErr w:type="spellEnd"/>
    <w:r w:rsidRPr="002B6941">
      <w:rPr>
        <w:rFonts w:ascii="Arial" w:hAnsi="Arial" w:cs="Arial"/>
      </w:rPr>
      <w:t>/GIPP/B001</w:t>
    </w:r>
  </w:p>
  <w:p w:rsidR="008763DB" w:rsidRDefault="008763DB" w:rsidP="005D35E7">
    <w:pPr>
      <w:pStyle w:val="Header"/>
      <w:rPr>
        <w:rFonts w:ascii="Arial" w:hAnsi="Arial" w:cs="Arial"/>
      </w:rPr>
    </w:pPr>
    <w:r>
      <w:rPr>
        <w:rFonts w:ascii="Arial" w:hAnsi="Arial" w:cs="Arial"/>
      </w:rPr>
      <w:t xml:space="preserve"> </w:t>
    </w:r>
    <w:r w:rsidRPr="005D35E7">
      <w:rPr>
        <w:rFonts w:ascii="Arial" w:hAnsi="Arial" w:cs="Arial"/>
        <w:noProof/>
      </w:rPr>
      <w:drawing>
        <wp:inline distT="0" distB="0" distL="0" distR="0">
          <wp:extent cx="1609725" cy="638175"/>
          <wp:effectExtent l="19050" t="0" r="9525" b="0"/>
          <wp:docPr id="1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cstate="print"/>
                  <a:srcRect/>
                  <a:stretch>
                    <a:fillRect/>
                  </a:stretch>
                </pic:blipFill>
                <pic:spPr bwMode="auto">
                  <a:xfrm>
                    <a:off x="0" y="0"/>
                    <a:ext cx="1609725" cy="638175"/>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rPr>
      <w:t xml:space="preserve">                                           </w:t>
    </w:r>
    <w:r>
      <w:rPr>
        <w:rFonts w:ascii="Arial" w:hAnsi="Arial" w:cs="Arial"/>
        <w:noProof/>
      </w:rPr>
      <w:drawing>
        <wp:inline distT="0" distB="0" distL="0" distR="0">
          <wp:extent cx="1600200" cy="847725"/>
          <wp:effectExtent l="19050" t="0" r="0" b="0"/>
          <wp:docPr id="15" name="Picture 2" descr="G:\LOGO G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 GIPP.jpg"/>
                  <pic:cNvPicPr>
                    <a:picLocks noChangeAspect="1" noChangeArrowheads="1"/>
                  </pic:cNvPicPr>
                </pic:nvPicPr>
                <pic:blipFill>
                  <a:blip r:embed="rId2"/>
                  <a:srcRect/>
                  <a:stretch>
                    <a:fillRect/>
                  </a:stretch>
                </pic:blipFill>
                <pic:spPr bwMode="auto">
                  <a:xfrm>
                    <a:off x="0" y="0"/>
                    <a:ext cx="1600200" cy="847725"/>
                  </a:xfrm>
                  <a:prstGeom prst="rect">
                    <a:avLst/>
                  </a:prstGeom>
                  <a:noFill/>
                  <a:ln w="9525">
                    <a:noFill/>
                    <a:miter lim="800000"/>
                    <a:headEnd/>
                    <a:tailEnd/>
                  </a:ln>
                </pic:spPr>
              </pic:pic>
            </a:graphicData>
          </a:graphic>
        </wp:inline>
      </w:drawing>
    </w:r>
  </w:p>
  <w:p w:rsidR="008763DB" w:rsidRPr="002B6941" w:rsidRDefault="008763DB" w:rsidP="0043571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0B4"/>
    <w:multiLevelType w:val="hybridMultilevel"/>
    <w:tmpl w:val="32BCC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17178"/>
    <w:multiLevelType w:val="hybridMultilevel"/>
    <w:tmpl w:val="04581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50827"/>
    <w:multiLevelType w:val="hybridMultilevel"/>
    <w:tmpl w:val="CBA646E4"/>
    <w:lvl w:ilvl="0" w:tplc="16DA30C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5E4FB9"/>
    <w:multiLevelType w:val="hybridMultilevel"/>
    <w:tmpl w:val="19CE7E20"/>
    <w:lvl w:ilvl="0" w:tplc="37845116">
      <w:start w:val="1"/>
      <w:numFmt w:val="lowerLetter"/>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4477966"/>
    <w:multiLevelType w:val="hybridMultilevel"/>
    <w:tmpl w:val="A1B8B516"/>
    <w:lvl w:ilvl="0" w:tplc="B14639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FD100A"/>
    <w:multiLevelType w:val="multilevel"/>
    <w:tmpl w:val="E614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2140B"/>
    <w:multiLevelType w:val="hybridMultilevel"/>
    <w:tmpl w:val="CFAEC29E"/>
    <w:lvl w:ilvl="0" w:tplc="A710A4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4130E"/>
    <w:multiLevelType w:val="hybridMultilevel"/>
    <w:tmpl w:val="F2CACD02"/>
    <w:lvl w:ilvl="0" w:tplc="97F057E8">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48D60CB6"/>
    <w:multiLevelType w:val="hybridMultilevel"/>
    <w:tmpl w:val="D158BCD6"/>
    <w:lvl w:ilvl="0" w:tplc="E116C378">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2338B"/>
    <w:multiLevelType w:val="hybridMultilevel"/>
    <w:tmpl w:val="315E54B6"/>
    <w:lvl w:ilvl="0" w:tplc="97F057E8">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5060323D"/>
    <w:multiLevelType w:val="hybridMultilevel"/>
    <w:tmpl w:val="304E91C4"/>
    <w:lvl w:ilvl="0" w:tplc="97F057E8">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50AA49B7"/>
    <w:multiLevelType w:val="hybridMultilevel"/>
    <w:tmpl w:val="E8ACB4D2"/>
    <w:lvl w:ilvl="0" w:tplc="C2D64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178C6"/>
    <w:multiLevelType w:val="hybridMultilevel"/>
    <w:tmpl w:val="FD2AF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A4284"/>
    <w:multiLevelType w:val="hybridMultilevel"/>
    <w:tmpl w:val="E43EB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375A41"/>
    <w:multiLevelType w:val="multilevel"/>
    <w:tmpl w:val="7422AA6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EA226DD"/>
    <w:multiLevelType w:val="hybridMultilevel"/>
    <w:tmpl w:val="F69413A2"/>
    <w:lvl w:ilvl="0" w:tplc="5C7EB96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nsid w:val="6325599C"/>
    <w:multiLevelType w:val="hybridMultilevel"/>
    <w:tmpl w:val="C0A2B5C6"/>
    <w:lvl w:ilvl="0" w:tplc="E56CFA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5E4333A"/>
    <w:multiLevelType w:val="hybridMultilevel"/>
    <w:tmpl w:val="F9C0E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A683E"/>
    <w:multiLevelType w:val="hybridMultilevel"/>
    <w:tmpl w:val="9F2830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625E0"/>
    <w:multiLevelType w:val="hybridMultilevel"/>
    <w:tmpl w:val="211CB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3501C3"/>
    <w:multiLevelType w:val="hybridMultilevel"/>
    <w:tmpl w:val="E2741A3C"/>
    <w:lvl w:ilvl="0" w:tplc="93D2446A">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nsid w:val="71895C16"/>
    <w:multiLevelType w:val="hybridMultilevel"/>
    <w:tmpl w:val="8A94D4E8"/>
    <w:lvl w:ilvl="0" w:tplc="C35E72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8C1F77"/>
    <w:multiLevelType w:val="hybridMultilevel"/>
    <w:tmpl w:val="F2CACD02"/>
    <w:lvl w:ilvl="0" w:tplc="97F057E8">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0"/>
  </w:num>
  <w:num w:numId="5">
    <w:abstractNumId w:val="17"/>
  </w:num>
  <w:num w:numId="6">
    <w:abstractNumId w:val="15"/>
  </w:num>
  <w:num w:numId="7">
    <w:abstractNumId w:val="20"/>
  </w:num>
  <w:num w:numId="8">
    <w:abstractNumId w:val="13"/>
  </w:num>
  <w:num w:numId="9">
    <w:abstractNumId w:val="8"/>
  </w:num>
  <w:num w:numId="10">
    <w:abstractNumId w:val="18"/>
  </w:num>
  <w:num w:numId="11">
    <w:abstractNumId w:val="11"/>
  </w:num>
  <w:num w:numId="12">
    <w:abstractNumId w:val="21"/>
  </w:num>
  <w:num w:numId="13">
    <w:abstractNumId w:val="14"/>
  </w:num>
  <w:num w:numId="14">
    <w:abstractNumId w:val="4"/>
  </w:num>
  <w:num w:numId="15">
    <w:abstractNumId w:val="16"/>
  </w:num>
  <w:num w:numId="16">
    <w:abstractNumId w:val="2"/>
  </w:num>
  <w:num w:numId="17">
    <w:abstractNumId w:val="3"/>
  </w:num>
  <w:num w:numId="18">
    <w:abstractNumId w:val="19"/>
  </w:num>
  <w:num w:numId="19">
    <w:abstractNumId w:val="7"/>
  </w:num>
  <w:num w:numId="20">
    <w:abstractNumId w:val="22"/>
  </w:num>
  <w:num w:numId="21">
    <w:abstractNumId w:val="5"/>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70"/>
    <w:rsid w:val="00000F03"/>
    <w:rsid w:val="00003A77"/>
    <w:rsid w:val="000076ED"/>
    <w:rsid w:val="00096C00"/>
    <w:rsid w:val="000A5B57"/>
    <w:rsid w:val="000E3351"/>
    <w:rsid w:val="00102BD5"/>
    <w:rsid w:val="001212B8"/>
    <w:rsid w:val="001225E7"/>
    <w:rsid w:val="00122C84"/>
    <w:rsid w:val="00142511"/>
    <w:rsid w:val="00160F98"/>
    <w:rsid w:val="00162CAA"/>
    <w:rsid w:val="00176699"/>
    <w:rsid w:val="001C6AD5"/>
    <w:rsid w:val="001F07E1"/>
    <w:rsid w:val="00224247"/>
    <w:rsid w:val="002A1869"/>
    <w:rsid w:val="002A76E6"/>
    <w:rsid w:val="002B6941"/>
    <w:rsid w:val="002B775C"/>
    <w:rsid w:val="002D69D1"/>
    <w:rsid w:val="002E1A7D"/>
    <w:rsid w:val="00320206"/>
    <w:rsid w:val="00323D18"/>
    <w:rsid w:val="003540A3"/>
    <w:rsid w:val="003973DF"/>
    <w:rsid w:val="003B4DAC"/>
    <w:rsid w:val="003B60FB"/>
    <w:rsid w:val="003C34E2"/>
    <w:rsid w:val="0040580B"/>
    <w:rsid w:val="004158C2"/>
    <w:rsid w:val="00435713"/>
    <w:rsid w:val="00460FA4"/>
    <w:rsid w:val="004A631E"/>
    <w:rsid w:val="004B5AC4"/>
    <w:rsid w:val="004C22A4"/>
    <w:rsid w:val="004D0ABB"/>
    <w:rsid w:val="004D640B"/>
    <w:rsid w:val="00500015"/>
    <w:rsid w:val="00521759"/>
    <w:rsid w:val="00560E73"/>
    <w:rsid w:val="00582768"/>
    <w:rsid w:val="005D35E7"/>
    <w:rsid w:val="005D604E"/>
    <w:rsid w:val="00640160"/>
    <w:rsid w:val="006429EE"/>
    <w:rsid w:val="006727C1"/>
    <w:rsid w:val="00691A07"/>
    <w:rsid w:val="006A7648"/>
    <w:rsid w:val="006C337C"/>
    <w:rsid w:val="00710349"/>
    <w:rsid w:val="007160C6"/>
    <w:rsid w:val="007233BA"/>
    <w:rsid w:val="00744CC5"/>
    <w:rsid w:val="00744D46"/>
    <w:rsid w:val="00747002"/>
    <w:rsid w:val="00754C05"/>
    <w:rsid w:val="007670EE"/>
    <w:rsid w:val="0077535A"/>
    <w:rsid w:val="00790D4B"/>
    <w:rsid w:val="007B4C0D"/>
    <w:rsid w:val="007C3C81"/>
    <w:rsid w:val="007D0262"/>
    <w:rsid w:val="007D3630"/>
    <w:rsid w:val="007D508B"/>
    <w:rsid w:val="007E188B"/>
    <w:rsid w:val="007F0E17"/>
    <w:rsid w:val="00825C4F"/>
    <w:rsid w:val="00862B8D"/>
    <w:rsid w:val="008763DB"/>
    <w:rsid w:val="00880AD9"/>
    <w:rsid w:val="008855B7"/>
    <w:rsid w:val="0088770D"/>
    <w:rsid w:val="008A4E83"/>
    <w:rsid w:val="008D3596"/>
    <w:rsid w:val="008E24EC"/>
    <w:rsid w:val="008E4167"/>
    <w:rsid w:val="008E6F11"/>
    <w:rsid w:val="00962731"/>
    <w:rsid w:val="0096575D"/>
    <w:rsid w:val="00973B17"/>
    <w:rsid w:val="00997A87"/>
    <w:rsid w:val="009B0750"/>
    <w:rsid w:val="00A34DDD"/>
    <w:rsid w:val="00A3568E"/>
    <w:rsid w:val="00A55528"/>
    <w:rsid w:val="00A77562"/>
    <w:rsid w:val="00A831EC"/>
    <w:rsid w:val="00A94FF9"/>
    <w:rsid w:val="00A97D13"/>
    <w:rsid w:val="00AA71D4"/>
    <w:rsid w:val="00AD7B2D"/>
    <w:rsid w:val="00AE735F"/>
    <w:rsid w:val="00B01058"/>
    <w:rsid w:val="00B10741"/>
    <w:rsid w:val="00B17586"/>
    <w:rsid w:val="00B40104"/>
    <w:rsid w:val="00B80B20"/>
    <w:rsid w:val="00B85757"/>
    <w:rsid w:val="00B92C1D"/>
    <w:rsid w:val="00B93B00"/>
    <w:rsid w:val="00BA16A5"/>
    <w:rsid w:val="00BD265D"/>
    <w:rsid w:val="00BE16F8"/>
    <w:rsid w:val="00C03C39"/>
    <w:rsid w:val="00C32440"/>
    <w:rsid w:val="00C5673C"/>
    <w:rsid w:val="00C62C2D"/>
    <w:rsid w:val="00C70DD2"/>
    <w:rsid w:val="00C748FA"/>
    <w:rsid w:val="00C87647"/>
    <w:rsid w:val="00CA65F2"/>
    <w:rsid w:val="00CB678B"/>
    <w:rsid w:val="00D14FB5"/>
    <w:rsid w:val="00D1722F"/>
    <w:rsid w:val="00D36E16"/>
    <w:rsid w:val="00D44E1D"/>
    <w:rsid w:val="00D500DC"/>
    <w:rsid w:val="00D878F5"/>
    <w:rsid w:val="00D91F5C"/>
    <w:rsid w:val="00D95551"/>
    <w:rsid w:val="00DD31E1"/>
    <w:rsid w:val="00DE3659"/>
    <w:rsid w:val="00DF002E"/>
    <w:rsid w:val="00E2617B"/>
    <w:rsid w:val="00E62000"/>
    <w:rsid w:val="00E84E6F"/>
    <w:rsid w:val="00E86A41"/>
    <w:rsid w:val="00E86DC8"/>
    <w:rsid w:val="00E877DE"/>
    <w:rsid w:val="00E91456"/>
    <w:rsid w:val="00E91811"/>
    <w:rsid w:val="00EF0939"/>
    <w:rsid w:val="00F51046"/>
    <w:rsid w:val="00F544EB"/>
    <w:rsid w:val="00F87C60"/>
    <w:rsid w:val="00FA20D8"/>
    <w:rsid w:val="00FA2270"/>
    <w:rsid w:val="00FB1054"/>
    <w:rsid w:val="00FE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70"/>
    <w:rPr>
      <w:rFonts w:ascii="Tahoma" w:hAnsi="Tahoma" w:cs="Tahoma"/>
      <w:sz w:val="16"/>
      <w:szCs w:val="16"/>
    </w:rPr>
  </w:style>
  <w:style w:type="paragraph" w:styleId="Header">
    <w:name w:val="header"/>
    <w:basedOn w:val="Normal"/>
    <w:link w:val="HeaderChar"/>
    <w:uiPriority w:val="99"/>
    <w:unhideWhenUsed/>
    <w:rsid w:val="002B6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941"/>
  </w:style>
  <w:style w:type="paragraph" w:styleId="Footer">
    <w:name w:val="footer"/>
    <w:basedOn w:val="Normal"/>
    <w:link w:val="FooterChar"/>
    <w:uiPriority w:val="99"/>
    <w:unhideWhenUsed/>
    <w:rsid w:val="002B6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941"/>
  </w:style>
  <w:style w:type="paragraph" w:styleId="ListParagraph">
    <w:name w:val="List Paragraph"/>
    <w:basedOn w:val="Normal"/>
    <w:uiPriority w:val="34"/>
    <w:qFormat/>
    <w:rsid w:val="00F544EB"/>
    <w:pPr>
      <w:ind w:left="720"/>
      <w:contextualSpacing/>
    </w:pPr>
  </w:style>
  <w:style w:type="table" w:styleId="TableGrid">
    <w:name w:val="Table Grid"/>
    <w:basedOn w:val="TableNormal"/>
    <w:uiPriority w:val="59"/>
    <w:rsid w:val="00F54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6E16"/>
    <w:rPr>
      <w:color w:val="0000FF"/>
      <w:u w:val="single"/>
    </w:rPr>
  </w:style>
  <w:style w:type="paragraph" w:styleId="NormalWeb">
    <w:name w:val="Normal (Web)"/>
    <w:basedOn w:val="Normal"/>
    <w:uiPriority w:val="99"/>
    <w:unhideWhenUsed/>
    <w:rsid w:val="008A4E83"/>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70"/>
    <w:rPr>
      <w:rFonts w:ascii="Tahoma" w:hAnsi="Tahoma" w:cs="Tahoma"/>
      <w:sz w:val="16"/>
      <w:szCs w:val="16"/>
    </w:rPr>
  </w:style>
  <w:style w:type="paragraph" w:styleId="Header">
    <w:name w:val="header"/>
    <w:basedOn w:val="Normal"/>
    <w:link w:val="HeaderChar"/>
    <w:uiPriority w:val="99"/>
    <w:unhideWhenUsed/>
    <w:rsid w:val="002B6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941"/>
  </w:style>
  <w:style w:type="paragraph" w:styleId="Footer">
    <w:name w:val="footer"/>
    <w:basedOn w:val="Normal"/>
    <w:link w:val="FooterChar"/>
    <w:uiPriority w:val="99"/>
    <w:unhideWhenUsed/>
    <w:rsid w:val="002B6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941"/>
  </w:style>
  <w:style w:type="paragraph" w:styleId="ListParagraph">
    <w:name w:val="List Paragraph"/>
    <w:basedOn w:val="Normal"/>
    <w:uiPriority w:val="34"/>
    <w:qFormat/>
    <w:rsid w:val="00F544EB"/>
    <w:pPr>
      <w:ind w:left="720"/>
      <w:contextualSpacing/>
    </w:pPr>
  </w:style>
  <w:style w:type="table" w:styleId="TableGrid">
    <w:name w:val="Table Grid"/>
    <w:basedOn w:val="TableNormal"/>
    <w:uiPriority w:val="59"/>
    <w:rsid w:val="00F54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6E16"/>
    <w:rPr>
      <w:color w:val="0000FF"/>
      <w:u w:val="single"/>
    </w:rPr>
  </w:style>
  <w:style w:type="paragraph" w:styleId="NormalWeb">
    <w:name w:val="Normal (Web)"/>
    <w:basedOn w:val="Normal"/>
    <w:uiPriority w:val="99"/>
    <w:unhideWhenUsed/>
    <w:rsid w:val="008A4E83"/>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4894">
      <w:bodyDiv w:val="1"/>
      <w:marLeft w:val="0"/>
      <w:marRight w:val="0"/>
      <w:marTop w:val="0"/>
      <w:marBottom w:val="0"/>
      <w:divBdr>
        <w:top w:val="none" w:sz="0" w:space="0" w:color="auto"/>
        <w:left w:val="none" w:sz="0" w:space="0" w:color="auto"/>
        <w:bottom w:val="none" w:sz="0" w:space="0" w:color="auto"/>
        <w:right w:val="none" w:sz="0" w:space="0" w:color="auto"/>
      </w:divBdr>
    </w:div>
    <w:div w:id="363873143">
      <w:bodyDiv w:val="1"/>
      <w:marLeft w:val="0"/>
      <w:marRight w:val="0"/>
      <w:marTop w:val="0"/>
      <w:marBottom w:val="0"/>
      <w:divBdr>
        <w:top w:val="none" w:sz="0" w:space="0" w:color="auto"/>
        <w:left w:val="none" w:sz="0" w:space="0" w:color="auto"/>
        <w:bottom w:val="none" w:sz="0" w:space="0" w:color="auto"/>
        <w:right w:val="none" w:sz="0" w:space="0" w:color="auto"/>
      </w:divBdr>
      <w:divsChild>
        <w:div w:id="1304039778">
          <w:marLeft w:val="0"/>
          <w:marRight w:val="0"/>
          <w:marTop w:val="0"/>
          <w:marBottom w:val="0"/>
          <w:divBdr>
            <w:top w:val="none" w:sz="0" w:space="0" w:color="auto"/>
            <w:left w:val="none" w:sz="0" w:space="0" w:color="auto"/>
            <w:bottom w:val="none" w:sz="0" w:space="0" w:color="auto"/>
            <w:right w:val="none" w:sz="0" w:space="0" w:color="auto"/>
          </w:divBdr>
          <w:divsChild>
            <w:div w:id="2023042814">
              <w:marLeft w:val="0"/>
              <w:marRight w:val="0"/>
              <w:marTop w:val="0"/>
              <w:marBottom w:val="0"/>
              <w:divBdr>
                <w:top w:val="none" w:sz="0" w:space="0" w:color="auto"/>
                <w:left w:val="none" w:sz="0" w:space="0" w:color="auto"/>
                <w:bottom w:val="none" w:sz="0" w:space="0" w:color="auto"/>
                <w:right w:val="none" w:sz="0" w:space="0" w:color="auto"/>
              </w:divBdr>
            </w:div>
          </w:divsChild>
        </w:div>
        <w:div w:id="891576875">
          <w:marLeft w:val="0"/>
          <w:marRight w:val="0"/>
          <w:marTop w:val="0"/>
          <w:marBottom w:val="0"/>
          <w:divBdr>
            <w:top w:val="none" w:sz="0" w:space="0" w:color="auto"/>
            <w:left w:val="none" w:sz="0" w:space="0" w:color="auto"/>
            <w:bottom w:val="none" w:sz="0" w:space="0" w:color="auto"/>
            <w:right w:val="none" w:sz="0" w:space="0" w:color="auto"/>
          </w:divBdr>
          <w:divsChild>
            <w:div w:id="2066829481">
              <w:marLeft w:val="0"/>
              <w:marRight w:val="0"/>
              <w:marTop w:val="0"/>
              <w:marBottom w:val="0"/>
              <w:divBdr>
                <w:top w:val="none" w:sz="0" w:space="0" w:color="auto"/>
                <w:left w:val="none" w:sz="0" w:space="0" w:color="auto"/>
                <w:bottom w:val="none" w:sz="0" w:space="0" w:color="auto"/>
                <w:right w:val="none" w:sz="0" w:space="0" w:color="auto"/>
              </w:divBdr>
            </w:div>
            <w:div w:id="2124617287">
              <w:marLeft w:val="0"/>
              <w:marRight w:val="0"/>
              <w:marTop w:val="0"/>
              <w:marBottom w:val="0"/>
              <w:divBdr>
                <w:top w:val="none" w:sz="0" w:space="0" w:color="auto"/>
                <w:left w:val="none" w:sz="0" w:space="0" w:color="auto"/>
                <w:bottom w:val="none" w:sz="0" w:space="0" w:color="auto"/>
                <w:right w:val="none" w:sz="0" w:space="0" w:color="auto"/>
              </w:divBdr>
            </w:div>
          </w:divsChild>
        </w:div>
        <w:div w:id="1571187353">
          <w:marLeft w:val="0"/>
          <w:marRight w:val="0"/>
          <w:marTop w:val="0"/>
          <w:marBottom w:val="0"/>
          <w:divBdr>
            <w:top w:val="none" w:sz="0" w:space="0" w:color="auto"/>
            <w:left w:val="none" w:sz="0" w:space="0" w:color="auto"/>
            <w:bottom w:val="none" w:sz="0" w:space="0" w:color="auto"/>
            <w:right w:val="none" w:sz="0" w:space="0" w:color="auto"/>
          </w:divBdr>
          <w:divsChild>
            <w:div w:id="834879090">
              <w:marLeft w:val="0"/>
              <w:marRight w:val="0"/>
              <w:marTop w:val="0"/>
              <w:marBottom w:val="0"/>
              <w:divBdr>
                <w:top w:val="none" w:sz="0" w:space="0" w:color="auto"/>
                <w:left w:val="none" w:sz="0" w:space="0" w:color="auto"/>
                <w:bottom w:val="none" w:sz="0" w:space="0" w:color="auto"/>
                <w:right w:val="none" w:sz="0" w:space="0" w:color="auto"/>
              </w:divBdr>
            </w:div>
            <w:div w:id="1192065485">
              <w:marLeft w:val="0"/>
              <w:marRight w:val="0"/>
              <w:marTop w:val="0"/>
              <w:marBottom w:val="0"/>
              <w:divBdr>
                <w:top w:val="none" w:sz="0" w:space="0" w:color="auto"/>
                <w:left w:val="none" w:sz="0" w:space="0" w:color="auto"/>
                <w:bottom w:val="none" w:sz="0" w:space="0" w:color="auto"/>
                <w:right w:val="none" w:sz="0" w:space="0" w:color="auto"/>
              </w:divBdr>
            </w:div>
          </w:divsChild>
        </w:div>
        <w:div w:id="2135825154">
          <w:marLeft w:val="0"/>
          <w:marRight w:val="0"/>
          <w:marTop w:val="0"/>
          <w:marBottom w:val="0"/>
          <w:divBdr>
            <w:top w:val="none" w:sz="0" w:space="0" w:color="auto"/>
            <w:left w:val="none" w:sz="0" w:space="0" w:color="auto"/>
            <w:bottom w:val="none" w:sz="0" w:space="0" w:color="auto"/>
            <w:right w:val="none" w:sz="0" w:space="0" w:color="auto"/>
          </w:divBdr>
          <w:divsChild>
            <w:div w:id="474372746">
              <w:marLeft w:val="0"/>
              <w:marRight w:val="0"/>
              <w:marTop w:val="0"/>
              <w:marBottom w:val="0"/>
              <w:divBdr>
                <w:top w:val="none" w:sz="0" w:space="0" w:color="auto"/>
                <w:left w:val="none" w:sz="0" w:space="0" w:color="auto"/>
                <w:bottom w:val="none" w:sz="0" w:space="0" w:color="auto"/>
                <w:right w:val="none" w:sz="0" w:space="0" w:color="auto"/>
              </w:divBdr>
            </w:div>
            <w:div w:id="2002654713">
              <w:marLeft w:val="0"/>
              <w:marRight w:val="0"/>
              <w:marTop w:val="0"/>
              <w:marBottom w:val="0"/>
              <w:divBdr>
                <w:top w:val="none" w:sz="0" w:space="0" w:color="auto"/>
                <w:left w:val="none" w:sz="0" w:space="0" w:color="auto"/>
                <w:bottom w:val="none" w:sz="0" w:space="0" w:color="auto"/>
                <w:right w:val="none" w:sz="0" w:space="0" w:color="auto"/>
              </w:divBdr>
            </w:div>
          </w:divsChild>
        </w:div>
        <w:div w:id="1274938368">
          <w:marLeft w:val="0"/>
          <w:marRight w:val="0"/>
          <w:marTop w:val="0"/>
          <w:marBottom w:val="0"/>
          <w:divBdr>
            <w:top w:val="none" w:sz="0" w:space="0" w:color="auto"/>
            <w:left w:val="none" w:sz="0" w:space="0" w:color="auto"/>
            <w:bottom w:val="none" w:sz="0" w:space="0" w:color="auto"/>
            <w:right w:val="none" w:sz="0" w:space="0" w:color="auto"/>
          </w:divBdr>
          <w:divsChild>
            <w:div w:id="738481173">
              <w:marLeft w:val="0"/>
              <w:marRight w:val="0"/>
              <w:marTop w:val="0"/>
              <w:marBottom w:val="0"/>
              <w:divBdr>
                <w:top w:val="none" w:sz="0" w:space="0" w:color="auto"/>
                <w:left w:val="none" w:sz="0" w:space="0" w:color="auto"/>
                <w:bottom w:val="none" w:sz="0" w:space="0" w:color="auto"/>
                <w:right w:val="none" w:sz="0" w:space="0" w:color="auto"/>
              </w:divBdr>
            </w:div>
            <w:div w:id="1235428910">
              <w:marLeft w:val="0"/>
              <w:marRight w:val="0"/>
              <w:marTop w:val="0"/>
              <w:marBottom w:val="0"/>
              <w:divBdr>
                <w:top w:val="none" w:sz="0" w:space="0" w:color="auto"/>
                <w:left w:val="none" w:sz="0" w:space="0" w:color="auto"/>
                <w:bottom w:val="none" w:sz="0" w:space="0" w:color="auto"/>
                <w:right w:val="none" w:sz="0" w:space="0" w:color="auto"/>
              </w:divBdr>
            </w:div>
          </w:divsChild>
        </w:div>
        <w:div w:id="915553107">
          <w:marLeft w:val="0"/>
          <w:marRight w:val="0"/>
          <w:marTop w:val="0"/>
          <w:marBottom w:val="0"/>
          <w:divBdr>
            <w:top w:val="none" w:sz="0" w:space="0" w:color="auto"/>
            <w:left w:val="none" w:sz="0" w:space="0" w:color="auto"/>
            <w:bottom w:val="none" w:sz="0" w:space="0" w:color="auto"/>
            <w:right w:val="none" w:sz="0" w:space="0" w:color="auto"/>
          </w:divBdr>
          <w:divsChild>
            <w:div w:id="145368420">
              <w:marLeft w:val="0"/>
              <w:marRight w:val="0"/>
              <w:marTop w:val="0"/>
              <w:marBottom w:val="0"/>
              <w:divBdr>
                <w:top w:val="none" w:sz="0" w:space="0" w:color="auto"/>
                <w:left w:val="none" w:sz="0" w:space="0" w:color="auto"/>
                <w:bottom w:val="none" w:sz="0" w:space="0" w:color="auto"/>
                <w:right w:val="none" w:sz="0" w:space="0" w:color="auto"/>
              </w:divBdr>
            </w:div>
            <w:div w:id="165874937">
              <w:marLeft w:val="0"/>
              <w:marRight w:val="0"/>
              <w:marTop w:val="0"/>
              <w:marBottom w:val="0"/>
              <w:divBdr>
                <w:top w:val="none" w:sz="0" w:space="0" w:color="auto"/>
                <w:left w:val="none" w:sz="0" w:space="0" w:color="auto"/>
                <w:bottom w:val="none" w:sz="0" w:space="0" w:color="auto"/>
                <w:right w:val="none" w:sz="0" w:space="0" w:color="auto"/>
              </w:divBdr>
            </w:div>
          </w:divsChild>
        </w:div>
        <w:div w:id="187254305">
          <w:marLeft w:val="0"/>
          <w:marRight w:val="0"/>
          <w:marTop w:val="0"/>
          <w:marBottom w:val="0"/>
          <w:divBdr>
            <w:top w:val="none" w:sz="0" w:space="0" w:color="auto"/>
            <w:left w:val="none" w:sz="0" w:space="0" w:color="auto"/>
            <w:bottom w:val="none" w:sz="0" w:space="0" w:color="auto"/>
            <w:right w:val="none" w:sz="0" w:space="0" w:color="auto"/>
          </w:divBdr>
          <w:divsChild>
            <w:div w:id="1910729127">
              <w:marLeft w:val="0"/>
              <w:marRight w:val="0"/>
              <w:marTop w:val="0"/>
              <w:marBottom w:val="0"/>
              <w:divBdr>
                <w:top w:val="none" w:sz="0" w:space="0" w:color="auto"/>
                <w:left w:val="none" w:sz="0" w:space="0" w:color="auto"/>
                <w:bottom w:val="none" w:sz="0" w:space="0" w:color="auto"/>
                <w:right w:val="none" w:sz="0" w:space="0" w:color="auto"/>
              </w:divBdr>
            </w:div>
            <w:div w:id="1190489376">
              <w:marLeft w:val="0"/>
              <w:marRight w:val="0"/>
              <w:marTop w:val="0"/>
              <w:marBottom w:val="0"/>
              <w:divBdr>
                <w:top w:val="none" w:sz="0" w:space="0" w:color="auto"/>
                <w:left w:val="none" w:sz="0" w:space="0" w:color="auto"/>
                <w:bottom w:val="none" w:sz="0" w:space="0" w:color="auto"/>
                <w:right w:val="none" w:sz="0" w:space="0" w:color="auto"/>
              </w:divBdr>
            </w:div>
          </w:divsChild>
        </w:div>
        <w:div w:id="426535129">
          <w:marLeft w:val="0"/>
          <w:marRight w:val="0"/>
          <w:marTop w:val="0"/>
          <w:marBottom w:val="0"/>
          <w:divBdr>
            <w:top w:val="none" w:sz="0" w:space="0" w:color="auto"/>
            <w:left w:val="none" w:sz="0" w:space="0" w:color="auto"/>
            <w:bottom w:val="none" w:sz="0" w:space="0" w:color="auto"/>
            <w:right w:val="none" w:sz="0" w:space="0" w:color="auto"/>
          </w:divBdr>
          <w:divsChild>
            <w:div w:id="1815638534">
              <w:marLeft w:val="0"/>
              <w:marRight w:val="0"/>
              <w:marTop w:val="0"/>
              <w:marBottom w:val="0"/>
              <w:divBdr>
                <w:top w:val="none" w:sz="0" w:space="0" w:color="auto"/>
                <w:left w:val="none" w:sz="0" w:space="0" w:color="auto"/>
                <w:bottom w:val="none" w:sz="0" w:space="0" w:color="auto"/>
                <w:right w:val="none" w:sz="0" w:space="0" w:color="auto"/>
              </w:divBdr>
            </w:div>
            <w:div w:id="2092583668">
              <w:marLeft w:val="0"/>
              <w:marRight w:val="0"/>
              <w:marTop w:val="0"/>
              <w:marBottom w:val="0"/>
              <w:divBdr>
                <w:top w:val="none" w:sz="0" w:space="0" w:color="auto"/>
                <w:left w:val="none" w:sz="0" w:space="0" w:color="auto"/>
                <w:bottom w:val="none" w:sz="0" w:space="0" w:color="auto"/>
                <w:right w:val="none" w:sz="0" w:space="0" w:color="auto"/>
              </w:divBdr>
            </w:div>
          </w:divsChild>
        </w:div>
        <w:div w:id="260332931">
          <w:marLeft w:val="0"/>
          <w:marRight w:val="0"/>
          <w:marTop w:val="0"/>
          <w:marBottom w:val="0"/>
          <w:divBdr>
            <w:top w:val="none" w:sz="0" w:space="0" w:color="auto"/>
            <w:left w:val="none" w:sz="0" w:space="0" w:color="auto"/>
            <w:bottom w:val="none" w:sz="0" w:space="0" w:color="auto"/>
            <w:right w:val="none" w:sz="0" w:space="0" w:color="auto"/>
          </w:divBdr>
          <w:divsChild>
            <w:div w:id="2076586905">
              <w:marLeft w:val="0"/>
              <w:marRight w:val="0"/>
              <w:marTop w:val="0"/>
              <w:marBottom w:val="0"/>
              <w:divBdr>
                <w:top w:val="none" w:sz="0" w:space="0" w:color="auto"/>
                <w:left w:val="none" w:sz="0" w:space="0" w:color="auto"/>
                <w:bottom w:val="none" w:sz="0" w:space="0" w:color="auto"/>
                <w:right w:val="none" w:sz="0" w:space="0" w:color="auto"/>
              </w:divBdr>
            </w:div>
            <w:div w:id="469790855">
              <w:marLeft w:val="0"/>
              <w:marRight w:val="0"/>
              <w:marTop w:val="0"/>
              <w:marBottom w:val="0"/>
              <w:divBdr>
                <w:top w:val="none" w:sz="0" w:space="0" w:color="auto"/>
                <w:left w:val="none" w:sz="0" w:space="0" w:color="auto"/>
                <w:bottom w:val="none" w:sz="0" w:space="0" w:color="auto"/>
                <w:right w:val="none" w:sz="0" w:space="0" w:color="auto"/>
              </w:divBdr>
            </w:div>
          </w:divsChild>
        </w:div>
        <w:div w:id="827287103">
          <w:marLeft w:val="0"/>
          <w:marRight w:val="0"/>
          <w:marTop w:val="0"/>
          <w:marBottom w:val="0"/>
          <w:divBdr>
            <w:top w:val="none" w:sz="0" w:space="0" w:color="auto"/>
            <w:left w:val="none" w:sz="0" w:space="0" w:color="auto"/>
            <w:bottom w:val="none" w:sz="0" w:space="0" w:color="auto"/>
            <w:right w:val="none" w:sz="0" w:space="0" w:color="auto"/>
          </w:divBdr>
          <w:divsChild>
            <w:div w:id="46150391">
              <w:marLeft w:val="0"/>
              <w:marRight w:val="0"/>
              <w:marTop w:val="0"/>
              <w:marBottom w:val="0"/>
              <w:divBdr>
                <w:top w:val="none" w:sz="0" w:space="0" w:color="auto"/>
                <w:left w:val="none" w:sz="0" w:space="0" w:color="auto"/>
                <w:bottom w:val="none" w:sz="0" w:space="0" w:color="auto"/>
                <w:right w:val="none" w:sz="0" w:space="0" w:color="auto"/>
              </w:divBdr>
            </w:div>
            <w:div w:id="987593367">
              <w:marLeft w:val="0"/>
              <w:marRight w:val="0"/>
              <w:marTop w:val="0"/>
              <w:marBottom w:val="0"/>
              <w:divBdr>
                <w:top w:val="none" w:sz="0" w:space="0" w:color="auto"/>
                <w:left w:val="none" w:sz="0" w:space="0" w:color="auto"/>
                <w:bottom w:val="none" w:sz="0" w:space="0" w:color="auto"/>
                <w:right w:val="none" w:sz="0" w:space="0" w:color="auto"/>
              </w:divBdr>
            </w:div>
          </w:divsChild>
        </w:div>
        <w:div w:id="1390807164">
          <w:marLeft w:val="0"/>
          <w:marRight w:val="0"/>
          <w:marTop w:val="0"/>
          <w:marBottom w:val="0"/>
          <w:divBdr>
            <w:top w:val="none" w:sz="0" w:space="0" w:color="auto"/>
            <w:left w:val="none" w:sz="0" w:space="0" w:color="auto"/>
            <w:bottom w:val="none" w:sz="0" w:space="0" w:color="auto"/>
            <w:right w:val="none" w:sz="0" w:space="0" w:color="auto"/>
          </w:divBdr>
          <w:divsChild>
            <w:div w:id="847406448">
              <w:marLeft w:val="0"/>
              <w:marRight w:val="0"/>
              <w:marTop w:val="0"/>
              <w:marBottom w:val="0"/>
              <w:divBdr>
                <w:top w:val="none" w:sz="0" w:space="0" w:color="auto"/>
                <w:left w:val="none" w:sz="0" w:space="0" w:color="auto"/>
                <w:bottom w:val="none" w:sz="0" w:space="0" w:color="auto"/>
                <w:right w:val="none" w:sz="0" w:space="0" w:color="auto"/>
              </w:divBdr>
            </w:div>
            <w:div w:id="383604954">
              <w:marLeft w:val="0"/>
              <w:marRight w:val="0"/>
              <w:marTop w:val="0"/>
              <w:marBottom w:val="0"/>
              <w:divBdr>
                <w:top w:val="none" w:sz="0" w:space="0" w:color="auto"/>
                <w:left w:val="none" w:sz="0" w:space="0" w:color="auto"/>
                <w:bottom w:val="none" w:sz="0" w:space="0" w:color="auto"/>
                <w:right w:val="none" w:sz="0" w:space="0" w:color="auto"/>
              </w:divBdr>
            </w:div>
          </w:divsChild>
        </w:div>
        <w:div w:id="1667629381">
          <w:marLeft w:val="0"/>
          <w:marRight w:val="0"/>
          <w:marTop w:val="0"/>
          <w:marBottom w:val="0"/>
          <w:divBdr>
            <w:top w:val="none" w:sz="0" w:space="0" w:color="auto"/>
            <w:left w:val="none" w:sz="0" w:space="0" w:color="auto"/>
            <w:bottom w:val="none" w:sz="0" w:space="0" w:color="auto"/>
            <w:right w:val="none" w:sz="0" w:space="0" w:color="auto"/>
          </w:divBdr>
          <w:divsChild>
            <w:div w:id="35205324">
              <w:marLeft w:val="0"/>
              <w:marRight w:val="0"/>
              <w:marTop w:val="0"/>
              <w:marBottom w:val="0"/>
              <w:divBdr>
                <w:top w:val="none" w:sz="0" w:space="0" w:color="auto"/>
                <w:left w:val="none" w:sz="0" w:space="0" w:color="auto"/>
                <w:bottom w:val="none" w:sz="0" w:space="0" w:color="auto"/>
                <w:right w:val="none" w:sz="0" w:space="0" w:color="auto"/>
              </w:divBdr>
            </w:div>
            <w:div w:id="491717745">
              <w:marLeft w:val="0"/>
              <w:marRight w:val="0"/>
              <w:marTop w:val="0"/>
              <w:marBottom w:val="0"/>
              <w:divBdr>
                <w:top w:val="none" w:sz="0" w:space="0" w:color="auto"/>
                <w:left w:val="none" w:sz="0" w:space="0" w:color="auto"/>
                <w:bottom w:val="none" w:sz="0" w:space="0" w:color="auto"/>
                <w:right w:val="none" w:sz="0" w:space="0" w:color="auto"/>
              </w:divBdr>
            </w:div>
          </w:divsChild>
        </w:div>
        <w:div w:id="1735273724">
          <w:marLeft w:val="0"/>
          <w:marRight w:val="0"/>
          <w:marTop w:val="0"/>
          <w:marBottom w:val="0"/>
          <w:divBdr>
            <w:top w:val="none" w:sz="0" w:space="0" w:color="auto"/>
            <w:left w:val="none" w:sz="0" w:space="0" w:color="auto"/>
            <w:bottom w:val="none" w:sz="0" w:space="0" w:color="auto"/>
            <w:right w:val="none" w:sz="0" w:space="0" w:color="auto"/>
          </w:divBdr>
          <w:divsChild>
            <w:div w:id="876742737">
              <w:marLeft w:val="0"/>
              <w:marRight w:val="0"/>
              <w:marTop w:val="0"/>
              <w:marBottom w:val="0"/>
              <w:divBdr>
                <w:top w:val="none" w:sz="0" w:space="0" w:color="auto"/>
                <w:left w:val="none" w:sz="0" w:space="0" w:color="auto"/>
                <w:bottom w:val="none" w:sz="0" w:space="0" w:color="auto"/>
                <w:right w:val="none" w:sz="0" w:space="0" w:color="auto"/>
              </w:divBdr>
            </w:div>
            <w:div w:id="85004926">
              <w:marLeft w:val="0"/>
              <w:marRight w:val="0"/>
              <w:marTop w:val="0"/>
              <w:marBottom w:val="0"/>
              <w:divBdr>
                <w:top w:val="none" w:sz="0" w:space="0" w:color="auto"/>
                <w:left w:val="none" w:sz="0" w:space="0" w:color="auto"/>
                <w:bottom w:val="none" w:sz="0" w:space="0" w:color="auto"/>
                <w:right w:val="none" w:sz="0" w:space="0" w:color="auto"/>
              </w:divBdr>
            </w:div>
          </w:divsChild>
        </w:div>
        <w:div w:id="64226429">
          <w:marLeft w:val="0"/>
          <w:marRight w:val="0"/>
          <w:marTop w:val="0"/>
          <w:marBottom w:val="0"/>
          <w:divBdr>
            <w:top w:val="none" w:sz="0" w:space="0" w:color="auto"/>
            <w:left w:val="none" w:sz="0" w:space="0" w:color="auto"/>
            <w:bottom w:val="none" w:sz="0" w:space="0" w:color="auto"/>
            <w:right w:val="none" w:sz="0" w:space="0" w:color="auto"/>
          </w:divBdr>
          <w:divsChild>
            <w:div w:id="1562666581">
              <w:marLeft w:val="0"/>
              <w:marRight w:val="0"/>
              <w:marTop w:val="0"/>
              <w:marBottom w:val="0"/>
              <w:divBdr>
                <w:top w:val="none" w:sz="0" w:space="0" w:color="auto"/>
                <w:left w:val="none" w:sz="0" w:space="0" w:color="auto"/>
                <w:bottom w:val="none" w:sz="0" w:space="0" w:color="auto"/>
                <w:right w:val="none" w:sz="0" w:space="0" w:color="auto"/>
              </w:divBdr>
            </w:div>
            <w:div w:id="1742871827">
              <w:marLeft w:val="0"/>
              <w:marRight w:val="0"/>
              <w:marTop w:val="0"/>
              <w:marBottom w:val="0"/>
              <w:divBdr>
                <w:top w:val="none" w:sz="0" w:space="0" w:color="auto"/>
                <w:left w:val="none" w:sz="0" w:space="0" w:color="auto"/>
                <w:bottom w:val="none" w:sz="0" w:space="0" w:color="auto"/>
                <w:right w:val="none" w:sz="0" w:space="0" w:color="auto"/>
              </w:divBdr>
            </w:div>
          </w:divsChild>
        </w:div>
        <w:div w:id="336350053">
          <w:marLeft w:val="0"/>
          <w:marRight w:val="0"/>
          <w:marTop w:val="0"/>
          <w:marBottom w:val="0"/>
          <w:divBdr>
            <w:top w:val="none" w:sz="0" w:space="0" w:color="auto"/>
            <w:left w:val="none" w:sz="0" w:space="0" w:color="auto"/>
            <w:bottom w:val="none" w:sz="0" w:space="0" w:color="auto"/>
            <w:right w:val="none" w:sz="0" w:space="0" w:color="auto"/>
          </w:divBdr>
          <w:divsChild>
            <w:div w:id="690836748">
              <w:marLeft w:val="0"/>
              <w:marRight w:val="0"/>
              <w:marTop w:val="0"/>
              <w:marBottom w:val="0"/>
              <w:divBdr>
                <w:top w:val="none" w:sz="0" w:space="0" w:color="auto"/>
                <w:left w:val="none" w:sz="0" w:space="0" w:color="auto"/>
                <w:bottom w:val="none" w:sz="0" w:space="0" w:color="auto"/>
                <w:right w:val="none" w:sz="0" w:space="0" w:color="auto"/>
              </w:divBdr>
            </w:div>
            <w:div w:id="1488282882">
              <w:marLeft w:val="0"/>
              <w:marRight w:val="0"/>
              <w:marTop w:val="0"/>
              <w:marBottom w:val="0"/>
              <w:divBdr>
                <w:top w:val="none" w:sz="0" w:space="0" w:color="auto"/>
                <w:left w:val="none" w:sz="0" w:space="0" w:color="auto"/>
                <w:bottom w:val="none" w:sz="0" w:space="0" w:color="auto"/>
                <w:right w:val="none" w:sz="0" w:space="0" w:color="auto"/>
              </w:divBdr>
            </w:div>
          </w:divsChild>
        </w:div>
        <w:div w:id="811366293">
          <w:marLeft w:val="0"/>
          <w:marRight w:val="0"/>
          <w:marTop w:val="0"/>
          <w:marBottom w:val="0"/>
          <w:divBdr>
            <w:top w:val="none" w:sz="0" w:space="0" w:color="auto"/>
            <w:left w:val="none" w:sz="0" w:space="0" w:color="auto"/>
            <w:bottom w:val="none" w:sz="0" w:space="0" w:color="auto"/>
            <w:right w:val="none" w:sz="0" w:space="0" w:color="auto"/>
          </w:divBdr>
          <w:divsChild>
            <w:div w:id="253708750">
              <w:marLeft w:val="0"/>
              <w:marRight w:val="0"/>
              <w:marTop w:val="0"/>
              <w:marBottom w:val="0"/>
              <w:divBdr>
                <w:top w:val="none" w:sz="0" w:space="0" w:color="auto"/>
                <w:left w:val="none" w:sz="0" w:space="0" w:color="auto"/>
                <w:bottom w:val="none" w:sz="0" w:space="0" w:color="auto"/>
                <w:right w:val="none" w:sz="0" w:space="0" w:color="auto"/>
              </w:divBdr>
            </w:div>
            <w:div w:id="1915115921">
              <w:marLeft w:val="0"/>
              <w:marRight w:val="0"/>
              <w:marTop w:val="0"/>
              <w:marBottom w:val="0"/>
              <w:divBdr>
                <w:top w:val="none" w:sz="0" w:space="0" w:color="auto"/>
                <w:left w:val="none" w:sz="0" w:space="0" w:color="auto"/>
                <w:bottom w:val="none" w:sz="0" w:space="0" w:color="auto"/>
                <w:right w:val="none" w:sz="0" w:space="0" w:color="auto"/>
              </w:divBdr>
            </w:div>
          </w:divsChild>
        </w:div>
        <w:div w:id="411582325">
          <w:marLeft w:val="0"/>
          <w:marRight w:val="0"/>
          <w:marTop w:val="0"/>
          <w:marBottom w:val="0"/>
          <w:divBdr>
            <w:top w:val="none" w:sz="0" w:space="0" w:color="auto"/>
            <w:left w:val="none" w:sz="0" w:space="0" w:color="auto"/>
            <w:bottom w:val="none" w:sz="0" w:space="0" w:color="auto"/>
            <w:right w:val="none" w:sz="0" w:space="0" w:color="auto"/>
          </w:divBdr>
          <w:divsChild>
            <w:div w:id="963803842">
              <w:marLeft w:val="0"/>
              <w:marRight w:val="0"/>
              <w:marTop w:val="0"/>
              <w:marBottom w:val="0"/>
              <w:divBdr>
                <w:top w:val="none" w:sz="0" w:space="0" w:color="auto"/>
                <w:left w:val="none" w:sz="0" w:space="0" w:color="auto"/>
                <w:bottom w:val="none" w:sz="0" w:space="0" w:color="auto"/>
                <w:right w:val="none" w:sz="0" w:space="0" w:color="auto"/>
              </w:divBdr>
            </w:div>
            <w:div w:id="2915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8842">
      <w:bodyDiv w:val="1"/>
      <w:marLeft w:val="0"/>
      <w:marRight w:val="0"/>
      <w:marTop w:val="0"/>
      <w:marBottom w:val="0"/>
      <w:divBdr>
        <w:top w:val="none" w:sz="0" w:space="0" w:color="auto"/>
        <w:left w:val="none" w:sz="0" w:space="0" w:color="auto"/>
        <w:bottom w:val="none" w:sz="0" w:space="0" w:color="auto"/>
        <w:right w:val="none" w:sz="0" w:space="0" w:color="auto"/>
      </w:divBdr>
      <w:divsChild>
        <w:div w:id="1888836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706583">
      <w:bodyDiv w:val="1"/>
      <w:marLeft w:val="0"/>
      <w:marRight w:val="0"/>
      <w:marTop w:val="0"/>
      <w:marBottom w:val="0"/>
      <w:divBdr>
        <w:top w:val="none" w:sz="0" w:space="0" w:color="auto"/>
        <w:left w:val="none" w:sz="0" w:space="0" w:color="auto"/>
        <w:bottom w:val="none" w:sz="0" w:space="0" w:color="auto"/>
        <w:right w:val="none" w:sz="0" w:space="0" w:color="auto"/>
      </w:divBdr>
      <w:divsChild>
        <w:div w:id="1084647590">
          <w:marLeft w:val="0"/>
          <w:marRight w:val="0"/>
          <w:marTop w:val="0"/>
          <w:marBottom w:val="0"/>
          <w:divBdr>
            <w:top w:val="none" w:sz="0" w:space="0" w:color="auto"/>
            <w:left w:val="none" w:sz="0" w:space="0" w:color="auto"/>
            <w:bottom w:val="none" w:sz="0" w:space="0" w:color="auto"/>
            <w:right w:val="none" w:sz="0" w:space="0" w:color="auto"/>
          </w:divBdr>
          <w:divsChild>
            <w:div w:id="1125612153">
              <w:marLeft w:val="0"/>
              <w:marRight w:val="0"/>
              <w:marTop w:val="0"/>
              <w:marBottom w:val="0"/>
              <w:divBdr>
                <w:top w:val="none" w:sz="0" w:space="0" w:color="auto"/>
                <w:left w:val="none" w:sz="0" w:space="0" w:color="auto"/>
                <w:bottom w:val="none" w:sz="0" w:space="0" w:color="auto"/>
                <w:right w:val="none" w:sz="0" w:space="0" w:color="auto"/>
              </w:divBdr>
            </w:div>
            <w:div w:id="406271118">
              <w:marLeft w:val="0"/>
              <w:marRight w:val="0"/>
              <w:marTop w:val="0"/>
              <w:marBottom w:val="0"/>
              <w:divBdr>
                <w:top w:val="none" w:sz="0" w:space="0" w:color="auto"/>
                <w:left w:val="none" w:sz="0" w:space="0" w:color="auto"/>
                <w:bottom w:val="none" w:sz="0" w:space="0" w:color="auto"/>
                <w:right w:val="none" w:sz="0" w:space="0" w:color="auto"/>
              </w:divBdr>
            </w:div>
          </w:divsChild>
        </w:div>
        <w:div w:id="74133317">
          <w:marLeft w:val="0"/>
          <w:marRight w:val="0"/>
          <w:marTop w:val="0"/>
          <w:marBottom w:val="0"/>
          <w:divBdr>
            <w:top w:val="none" w:sz="0" w:space="0" w:color="auto"/>
            <w:left w:val="none" w:sz="0" w:space="0" w:color="auto"/>
            <w:bottom w:val="none" w:sz="0" w:space="0" w:color="auto"/>
            <w:right w:val="none" w:sz="0" w:space="0" w:color="auto"/>
          </w:divBdr>
          <w:divsChild>
            <w:div w:id="1548906610">
              <w:marLeft w:val="0"/>
              <w:marRight w:val="0"/>
              <w:marTop w:val="0"/>
              <w:marBottom w:val="0"/>
              <w:divBdr>
                <w:top w:val="none" w:sz="0" w:space="0" w:color="auto"/>
                <w:left w:val="none" w:sz="0" w:space="0" w:color="auto"/>
                <w:bottom w:val="none" w:sz="0" w:space="0" w:color="auto"/>
                <w:right w:val="none" w:sz="0" w:space="0" w:color="auto"/>
              </w:divBdr>
            </w:div>
            <w:div w:id="1766265197">
              <w:marLeft w:val="0"/>
              <w:marRight w:val="0"/>
              <w:marTop w:val="0"/>
              <w:marBottom w:val="0"/>
              <w:divBdr>
                <w:top w:val="none" w:sz="0" w:space="0" w:color="auto"/>
                <w:left w:val="none" w:sz="0" w:space="0" w:color="auto"/>
                <w:bottom w:val="none" w:sz="0" w:space="0" w:color="auto"/>
                <w:right w:val="none" w:sz="0" w:space="0" w:color="auto"/>
              </w:divBdr>
            </w:div>
          </w:divsChild>
        </w:div>
        <w:div w:id="1792818264">
          <w:marLeft w:val="0"/>
          <w:marRight w:val="0"/>
          <w:marTop w:val="0"/>
          <w:marBottom w:val="0"/>
          <w:divBdr>
            <w:top w:val="none" w:sz="0" w:space="0" w:color="auto"/>
            <w:left w:val="none" w:sz="0" w:space="0" w:color="auto"/>
            <w:bottom w:val="none" w:sz="0" w:space="0" w:color="auto"/>
            <w:right w:val="none" w:sz="0" w:space="0" w:color="auto"/>
          </w:divBdr>
          <w:divsChild>
            <w:div w:id="15816293">
              <w:marLeft w:val="0"/>
              <w:marRight w:val="0"/>
              <w:marTop w:val="0"/>
              <w:marBottom w:val="0"/>
              <w:divBdr>
                <w:top w:val="none" w:sz="0" w:space="0" w:color="auto"/>
                <w:left w:val="none" w:sz="0" w:space="0" w:color="auto"/>
                <w:bottom w:val="none" w:sz="0" w:space="0" w:color="auto"/>
                <w:right w:val="none" w:sz="0" w:space="0" w:color="auto"/>
              </w:divBdr>
            </w:div>
            <w:div w:id="80755735">
              <w:marLeft w:val="0"/>
              <w:marRight w:val="0"/>
              <w:marTop w:val="0"/>
              <w:marBottom w:val="0"/>
              <w:divBdr>
                <w:top w:val="none" w:sz="0" w:space="0" w:color="auto"/>
                <w:left w:val="none" w:sz="0" w:space="0" w:color="auto"/>
                <w:bottom w:val="none" w:sz="0" w:space="0" w:color="auto"/>
                <w:right w:val="none" w:sz="0" w:space="0" w:color="auto"/>
              </w:divBdr>
            </w:div>
          </w:divsChild>
        </w:div>
        <w:div w:id="1374963847">
          <w:marLeft w:val="0"/>
          <w:marRight w:val="0"/>
          <w:marTop w:val="0"/>
          <w:marBottom w:val="0"/>
          <w:divBdr>
            <w:top w:val="none" w:sz="0" w:space="0" w:color="auto"/>
            <w:left w:val="none" w:sz="0" w:space="0" w:color="auto"/>
            <w:bottom w:val="none" w:sz="0" w:space="0" w:color="auto"/>
            <w:right w:val="none" w:sz="0" w:space="0" w:color="auto"/>
          </w:divBdr>
          <w:divsChild>
            <w:div w:id="286089011">
              <w:marLeft w:val="0"/>
              <w:marRight w:val="0"/>
              <w:marTop w:val="0"/>
              <w:marBottom w:val="0"/>
              <w:divBdr>
                <w:top w:val="none" w:sz="0" w:space="0" w:color="auto"/>
                <w:left w:val="none" w:sz="0" w:space="0" w:color="auto"/>
                <w:bottom w:val="none" w:sz="0" w:space="0" w:color="auto"/>
                <w:right w:val="none" w:sz="0" w:space="0" w:color="auto"/>
              </w:divBdr>
            </w:div>
            <w:div w:id="984971848">
              <w:marLeft w:val="0"/>
              <w:marRight w:val="0"/>
              <w:marTop w:val="0"/>
              <w:marBottom w:val="0"/>
              <w:divBdr>
                <w:top w:val="none" w:sz="0" w:space="0" w:color="auto"/>
                <w:left w:val="none" w:sz="0" w:space="0" w:color="auto"/>
                <w:bottom w:val="none" w:sz="0" w:space="0" w:color="auto"/>
                <w:right w:val="none" w:sz="0" w:space="0" w:color="auto"/>
              </w:divBdr>
            </w:div>
          </w:divsChild>
        </w:div>
        <w:div w:id="266430986">
          <w:marLeft w:val="0"/>
          <w:marRight w:val="0"/>
          <w:marTop w:val="0"/>
          <w:marBottom w:val="0"/>
          <w:divBdr>
            <w:top w:val="none" w:sz="0" w:space="0" w:color="auto"/>
            <w:left w:val="none" w:sz="0" w:space="0" w:color="auto"/>
            <w:bottom w:val="none" w:sz="0" w:space="0" w:color="auto"/>
            <w:right w:val="none" w:sz="0" w:space="0" w:color="auto"/>
          </w:divBdr>
          <w:divsChild>
            <w:div w:id="1839420337">
              <w:marLeft w:val="0"/>
              <w:marRight w:val="0"/>
              <w:marTop w:val="0"/>
              <w:marBottom w:val="0"/>
              <w:divBdr>
                <w:top w:val="none" w:sz="0" w:space="0" w:color="auto"/>
                <w:left w:val="none" w:sz="0" w:space="0" w:color="auto"/>
                <w:bottom w:val="none" w:sz="0" w:space="0" w:color="auto"/>
                <w:right w:val="none" w:sz="0" w:space="0" w:color="auto"/>
              </w:divBdr>
            </w:div>
            <w:div w:id="1270117278">
              <w:marLeft w:val="0"/>
              <w:marRight w:val="0"/>
              <w:marTop w:val="0"/>
              <w:marBottom w:val="0"/>
              <w:divBdr>
                <w:top w:val="none" w:sz="0" w:space="0" w:color="auto"/>
                <w:left w:val="none" w:sz="0" w:space="0" w:color="auto"/>
                <w:bottom w:val="none" w:sz="0" w:space="0" w:color="auto"/>
                <w:right w:val="none" w:sz="0" w:space="0" w:color="auto"/>
              </w:divBdr>
            </w:div>
          </w:divsChild>
        </w:div>
        <w:div w:id="444076739">
          <w:marLeft w:val="0"/>
          <w:marRight w:val="0"/>
          <w:marTop w:val="0"/>
          <w:marBottom w:val="0"/>
          <w:divBdr>
            <w:top w:val="none" w:sz="0" w:space="0" w:color="auto"/>
            <w:left w:val="none" w:sz="0" w:space="0" w:color="auto"/>
            <w:bottom w:val="none" w:sz="0" w:space="0" w:color="auto"/>
            <w:right w:val="none" w:sz="0" w:space="0" w:color="auto"/>
          </w:divBdr>
          <w:divsChild>
            <w:div w:id="881945513">
              <w:marLeft w:val="0"/>
              <w:marRight w:val="0"/>
              <w:marTop w:val="0"/>
              <w:marBottom w:val="0"/>
              <w:divBdr>
                <w:top w:val="none" w:sz="0" w:space="0" w:color="auto"/>
                <w:left w:val="none" w:sz="0" w:space="0" w:color="auto"/>
                <w:bottom w:val="none" w:sz="0" w:space="0" w:color="auto"/>
                <w:right w:val="none" w:sz="0" w:space="0" w:color="auto"/>
              </w:divBdr>
            </w:div>
            <w:div w:id="1463964788">
              <w:marLeft w:val="0"/>
              <w:marRight w:val="0"/>
              <w:marTop w:val="0"/>
              <w:marBottom w:val="0"/>
              <w:divBdr>
                <w:top w:val="none" w:sz="0" w:space="0" w:color="auto"/>
                <w:left w:val="none" w:sz="0" w:space="0" w:color="auto"/>
                <w:bottom w:val="none" w:sz="0" w:space="0" w:color="auto"/>
                <w:right w:val="none" w:sz="0" w:space="0" w:color="auto"/>
              </w:divBdr>
            </w:div>
          </w:divsChild>
        </w:div>
        <w:div w:id="1178739462">
          <w:marLeft w:val="0"/>
          <w:marRight w:val="0"/>
          <w:marTop w:val="0"/>
          <w:marBottom w:val="0"/>
          <w:divBdr>
            <w:top w:val="none" w:sz="0" w:space="0" w:color="auto"/>
            <w:left w:val="none" w:sz="0" w:space="0" w:color="auto"/>
            <w:bottom w:val="none" w:sz="0" w:space="0" w:color="auto"/>
            <w:right w:val="none" w:sz="0" w:space="0" w:color="auto"/>
          </w:divBdr>
          <w:divsChild>
            <w:div w:id="1167860938">
              <w:marLeft w:val="0"/>
              <w:marRight w:val="0"/>
              <w:marTop w:val="0"/>
              <w:marBottom w:val="0"/>
              <w:divBdr>
                <w:top w:val="none" w:sz="0" w:space="0" w:color="auto"/>
                <w:left w:val="none" w:sz="0" w:space="0" w:color="auto"/>
                <w:bottom w:val="none" w:sz="0" w:space="0" w:color="auto"/>
                <w:right w:val="none" w:sz="0" w:space="0" w:color="auto"/>
              </w:divBdr>
            </w:div>
            <w:div w:id="2076929137">
              <w:marLeft w:val="0"/>
              <w:marRight w:val="0"/>
              <w:marTop w:val="0"/>
              <w:marBottom w:val="0"/>
              <w:divBdr>
                <w:top w:val="none" w:sz="0" w:space="0" w:color="auto"/>
                <w:left w:val="none" w:sz="0" w:space="0" w:color="auto"/>
                <w:bottom w:val="none" w:sz="0" w:space="0" w:color="auto"/>
                <w:right w:val="none" w:sz="0" w:space="0" w:color="auto"/>
              </w:divBdr>
            </w:div>
          </w:divsChild>
        </w:div>
        <w:div w:id="756361665">
          <w:marLeft w:val="0"/>
          <w:marRight w:val="0"/>
          <w:marTop w:val="0"/>
          <w:marBottom w:val="0"/>
          <w:divBdr>
            <w:top w:val="none" w:sz="0" w:space="0" w:color="auto"/>
            <w:left w:val="none" w:sz="0" w:space="0" w:color="auto"/>
            <w:bottom w:val="none" w:sz="0" w:space="0" w:color="auto"/>
            <w:right w:val="none" w:sz="0" w:space="0" w:color="auto"/>
          </w:divBdr>
          <w:divsChild>
            <w:div w:id="553395204">
              <w:marLeft w:val="0"/>
              <w:marRight w:val="0"/>
              <w:marTop w:val="0"/>
              <w:marBottom w:val="0"/>
              <w:divBdr>
                <w:top w:val="none" w:sz="0" w:space="0" w:color="auto"/>
                <w:left w:val="none" w:sz="0" w:space="0" w:color="auto"/>
                <w:bottom w:val="none" w:sz="0" w:space="0" w:color="auto"/>
                <w:right w:val="none" w:sz="0" w:space="0" w:color="auto"/>
              </w:divBdr>
            </w:div>
            <w:div w:id="10249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fmueller.faculty.noctrl.edu/toolbox/reference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rodl.org/index.php/irrodl/article/view/1076/211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ltibase.rmit.edu.au/Articles/dec00/hase2.htm" TargetMode="External"/><Relationship Id="rId4" Type="http://schemas.microsoft.com/office/2007/relationships/stylesWithEffects" Target="stylesWithEffects.xml"/><Relationship Id="rId9" Type="http://schemas.openxmlformats.org/officeDocument/2006/relationships/hyperlink" Target="http://www.igi-global.com/chapter/reusability-online-role-play-learning/2091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AA0D2-12AE-432D-9011-5D50863C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upm</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Azri</cp:lastModifiedBy>
  <cp:revision>10</cp:revision>
  <cp:lastPrinted>2017-04-25T07:11:00Z</cp:lastPrinted>
  <dcterms:created xsi:type="dcterms:W3CDTF">2017-04-25T04:24:00Z</dcterms:created>
  <dcterms:modified xsi:type="dcterms:W3CDTF">2017-04-27T09:48:00Z</dcterms:modified>
</cp:coreProperties>
</file>